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59CE4" w14:textId="4A5420EB" w:rsidR="00496111" w:rsidRDefault="00496111" w:rsidP="00496111">
      <w:pPr>
        <w:jc w:val="center"/>
        <w:rPr>
          <w:rFonts w:ascii="Arial" w:hAnsi="Arial" w:cs="Arial"/>
          <w:color w:val="CC00FF"/>
          <w:sz w:val="24"/>
          <w:szCs w:val="24"/>
        </w:rPr>
      </w:pPr>
      <w:r>
        <w:rPr>
          <w:noProof/>
        </w:rPr>
        <w:drawing>
          <wp:anchor distT="0" distB="0" distL="114300" distR="114300" simplePos="0" relativeHeight="251658240" behindDoc="1" locked="0" layoutInCell="1" allowOverlap="1" wp14:anchorId="6D395317" wp14:editId="568BC011">
            <wp:simplePos x="0" y="0"/>
            <wp:positionH relativeFrom="column">
              <wp:posOffset>-160020</wp:posOffset>
            </wp:positionH>
            <wp:positionV relativeFrom="paragraph">
              <wp:posOffset>-632460</wp:posOffset>
            </wp:positionV>
            <wp:extent cx="5731510" cy="1866900"/>
            <wp:effectExtent l="0" t="0" r="2540" b="0"/>
            <wp:wrapNone/>
            <wp:docPr id="1" name="Picture 1" descr="A picture containing grass,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ss, outdoor&#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1866900"/>
                    </a:xfrm>
                    <a:prstGeom prst="rect">
                      <a:avLst/>
                    </a:prstGeom>
                    <a:noFill/>
                  </pic:spPr>
                </pic:pic>
              </a:graphicData>
            </a:graphic>
            <wp14:sizeRelH relativeFrom="page">
              <wp14:pctWidth>0</wp14:pctWidth>
            </wp14:sizeRelH>
            <wp14:sizeRelV relativeFrom="page">
              <wp14:pctHeight>0</wp14:pctHeight>
            </wp14:sizeRelV>
          </wp:anchor>
        </w:drawing>
      </w:r>
    </w:p>
    <w:p w14:paraId="62D0BEE7" w14:textId="77777777" w:rsidR="00496111" w:rsidRDefault="00496111" w:rsidP="00496111">
      <w:pPr>
        <w:jc w:val="center"/>
        <w:rPr>
          <w:rFonts w:ascii="Arial" w:hAnsi="Arial" w:cs="Arial"/>
          <w:color w:val="CC00FF"/>
          <w:sz w:val="24"/>
          <w:szCs w:val="24"/>
        </w:rPr>
      </w:pPr>
    </w:p>
    <w:p w14:paraId="7D388938" w14:textId="77777777" w:rsidR="00496111" w:rsidRDefault="00496111" w:rsidP="00496111">
      <w:pPr>
        <w:jc w:val="center"/>
        <w:rPr>
          <w:rFonts w:ascii="Arial" w:hAnsi="Arial" w:cs="Arial"/>
          <w:color w:val="CC00FF"/>
          <w:sz w:val="24"/>
          <w:szCs w:val="24"/>
        </w:rPr>
      </w:pPr>
    </w:p>
    <w:p w14:paraId="7CF5195C" w14:textId="77777777" w:rsidR="00496111" w:rsidRDefault="00496111" w:rsidP="00496111">
      <w:pPr>
        <w:jc w:val="center"/>
        <w:rPr>
          <w:rFonts w:ascii="Arial" w:hAnsi="Arial" w:cs="Arial"/>
          <w:color w:val="CC00FF"/>
          <w:sz w:val="24"/>
          <w:szCs w:val="24"/>
        </w:rPr>
      </w:pPr>
    </w:p>
    <w:p w14:paraId="61DACD8A" w14:textId="77777777" w:rsidR="00496111" w:rsidRDefault="00496111" w:rsidP="00496111">
      <w:pPr>
        <w:jc w:val="center"/>
        <w:rPr>
          <w:rFonts w:ascii="Arial" w:hAnsi="Arial" w:cs="Arial"/>
          <w:color w:val="CC00FF"/>
          <w:sz w:val="24"/>
          <w:szCs w:val="24"/>
        </w:rPr>
      </w:pPr>
    </w:p>
    <w:p w14:paraId="220C0F5C" w14:textId="77777777" w:rsidR="00496111" w:rsidRDefault="00496111" w:rsidP="00496111">
      <w:pPr>
        <w:jc w:val="center"/>
        <w:rPr>
          <w:rFonts w:ascii="Arial" w:hAnsi="Arial" w:cs="Arial"/>
          <w:color w:val="FF0000"/>
          <w:sz w:val="36"/>
          <w:szCs w:val="36"/>
        </w:rPr>
      </w:pPr>
      <w:r>
        <w:rPr>
          <w:rFonts w:ascii="Arial" w:hAnsi="Arial" w:cs="Arial"/>
          <w:color w:val="FF0000"/>
          <w:sz w:val="36"/>
          <w:szCs w:val="36"/>
        </w:rPr>
        <w:t>The Revised Early Years Foundation Stage (EYFS)</w:t>
      </w:r>
    </w:p>
    <w:p w14:paraId="43B6094C" w14:textId="77777777" w:rsidR="00496111" w:rsidRDefault="00496111" w:rsidP="00496111">
      <w:pPr>
        <w:jc w:val="center"/>
        <w:rPr>
          <w:rFonts w:ascii="Arial" w:hAnsi="Arial" w:cs="Arial"/>
          <w:color w:val="FF0000"/>
          <w:sz w:val="36"/>
          <w:szCs w:val="36"/>
        </w:rPr>
      </w:pPr>
      <w:r>
        <w:rPr>
          <w:rFonts w:ascii="Arial" w:hAnsi="Arial" w:cs="Arial"/>
          <w:color w:val="FF0000"/>
          <w:sz w:val="36"/>
          <w:szCs w:val="36"/>
        </w:rPr>
        <w:t>What parents/carers need to know</w:t>
      </w:r>
    </w:p>
    <w:p w14:paraId="398F9063" w14:textId="77777777" w:rsidR="00496111" w:rsidRDefault="00496111" w:rsidP="00496111">
      <w:pPr>
        <w:spacing w:line="276" w:lineRule="auto"/>
        <w:rPr>
          <w:rFonts w:ascii="Arial" w:hAnsi="Arial" w:cs="Arial"/>
          <w:color w:val="FF0000"/>
          <w:sz w:val="28"/>
          <w:szCs w:val="28"/>
        </w:rPr>
      </w:pPr>
      <w:r>
        <w:rPr>
          <w:rFonts w:ascii="Arial" w:hAnsi="Arial" w:cs="Arial"/>
          <w:color w:val="FF0000"/>
          <w:sz w:val="28"/>
          <w:szCs w:val="28"/>
        </w:rPr>
        <w:t>What is the EYFS?</w:t>
      </w:r>
    </w:p>
    <w:p w14:paraId="27EFE729" w14:textId="3983C791" w:rsidR="00586CA3" w:rsidRDefault="00496111" w:rsidP="00496111">
      <w:pPr>
        <w:spacing w:line="276" w:lineRule="auto"/>
        <w:rPr>
          <w:rFonts w:ascii="Arial" w:hAnsi="Arial" w:cs="Arial"/>
          <w:color w:val="000000" w:themeColor="text1"/>
          <w:sz w:val="28"/>
          <w:szCs w:val="28"/>
        </w:rPr>
      </w:pPr>
      <w:r>
        <w:rPr>
          <w:rFonts w:ascii="Arial" w:hAnsi="Arial" w:cs="Arial"/>
          <w:color w:val="000000" w:themeColor="text1"/>
          <w:sz w:val="28"/>
          <w:szCs w:val="28"/>
        </w:rPr>
        <w:t xml:space="preserve">The Early Years Foundation Stage (EYFS) was originally launched in 2008. It is the statutory framework for all early </w:t>
      </w:r>
      <w:proofErr w:type="gramStart"/>
      <w:r>
        <w:rPr>
          <w:rFonts w:ascii="Arial" w:hAnsi="Arial" w:cs="Arial"/>
          <w:color w:val="000000" w:themeColor="text1"/>
          <w:sz w:val="28"/>
          <w:szCs w:val="28"/>
        </w:rPr>
        <w:t>years</w:t>
      </w:r>
      <w:proofErr w:type="gramEnd"/>
      <w:r>
        <w:rPr>
          <w:rFonts w:ascii="Arial" w:hAnsi="Arial" w:cs="Arial"/>
          <w:color w:val="000000" w:themeColor="text1"/>
          <w:sz w:val="28"/>
          <w:szCs w:val="28"/>
        </w:rPr>
        <w:t xml:space="preserve"> providers in England but it is held in high regard worldwide.  The Statutory Framework for the Early Years Foundation Stage sets the standards that all early </w:t>
      </w:r>
      <w:proofErr w:type="gramStart"/>
      <w:r>
        <w:rPr>
          <w:rFonts w:ascii="Arial" w:hAnsi="Arial" w:cs="Arial"/>
          <w:color w:val="000000" w:themeColor="text1"/>
          <w:sz w:val="28"/>
          <w:szCs w:val="28"/>
        </w:rPr>
        <w:t>years</w:t>
      </w:r>
      <w:proofErr w:type="gramEnd"/>
      <w:r>
        <w:rPr>
          <w:rFonts w:ascii="Arial" w:hAnsi="Arial" w:cs="Arial"/>
          <w:color w:val="000000" w:themeColor="text1"/>
          <w:sz w:val="28"/>
          <w:szCs w:val="28"/>
        </w:rPr>
        <w:t xml:space="preserve"> providers must meet.  Early years providers in England who provide care and learning for children from birth to the end of reception class must comply with the EYFS Statutory Framework. Ofsted regulate and inspect all early </w:t>
      </w:r>
      <w:proofErr w:type="gramStart"/>
      <w:r>
        <w:rPr>
          <w:rFonts w:ascii="Arial" w:hAnsi="Arial" w:cs="Arial"/>
          <w:color w:val="000000" w:themeColor="text1"/>
          <w:sz w:val="28"/>
          <w:szCs w:val="28"/>
        </w:rPr>
        <w:t>years</w:t>
      </w:r>
      <w:proofErr w:type="gramEnd"/>
      <w:r>
        <w:rPr>
          <w:rFonts w:ascii="Arial" w:hAnsi="Arial" w:cs="Arial"/>
          <w:color w:val="000000" w:themeColor="text1"/>
          <w:sz w:val="28"/>
          <w:szCs w:val="28"/>
        </w:rPr>
        <w:t xml:space="preserve"> providers against the safeguarding and welfare requirements and areas of learning to determine how well children are kept safe and healthy. </w:t>
      </w:r>
    </w:p>
    <w:p w14:paraId="03CE3F58" w14:textId="77777777" w:rsidR="00586CA3" w:rsidRDefault="00586CA3" w:rsidP="00586CA3">
      <w:pPr>
        <w:spacing w:line="276" w:lineRule="auto"/>
        <w:rPr>
          <w:rFonts w:ascii="Arial" w:hAnsi="Arial" w:cs="Arial"/>
          <w:color w:val="000000" w:themeColor="text1"/>
          <w:sz w:val="28"/>
          <w:szCs w:val="28"/>
        </w:rPr>
      </w:pPr>
      <w:r>
        <w:rPr>
          <w:rFonts w:ascii="Arial" w:hAnsi="Arial" w:cs="Arial"/>
          <w:color w:val="000000" w:themeColor="text1"/>
          <w:sz w:val="28"/>
          <w:szCs w:val="28"/>
        </w:rPr>
        <w:t xml:space="preserve">This is </w:t>
      </w:r>
      <w:proofErr w:type="gramStart"/>
      <w:r>
        <w:rPr>
          <w:rFonts w:ascii="Arial" w:hAnsi="Arial" w:cs="Arial"/>
          <w:color w:val="000000" w:themeColor="text1"/>
          <w:sz w:val="28"/>
          <w:szCs w:val="28"/>
        </w:rPr>
        <w:t>a very important</w:t>
      </w:r>
      <w:proofErr w:type="gramEnd"/>
      <w:r>
        <w:rPr>
          <w:rFonts w:ascii="Arial" w:hAnsi="Arial" w:cs="Arial"/>
          <w:color w:val="000000" w:themeColor="text1"/>
          <w:sz w:val="28"/>
          <w:szCs w:val="28"/>
        </w:rPr>
        <w:t xml:space="preserve"> stage as it helps your child get ready for school as well as preparing them for their future learning and successes. From when you child is born up until the age of 5, their early </w:t>
      </w:r>
      <w:proofErr w:type="spellStart"/>
      <w:r>
        <w:rPr>
          <w:rFonts w:ascii="Arial" w:hAnsi="Arial" w:cs="Arial"/>
          <w:color w:val="000000" w:themeColor="text1"/>
          <w:sz w:val="28"/>
          <w:szCs w:val="28"/>
        </w:rPr>
        <w:t>years experience</w:t>
      </w:r>
      <w:proofErr w:type="spellEnd"/>
      <w:r>
        <w:rPr>
          <w:rFonts w:ascii="Arial" w:hAnsi="Arial" w:cs="Arial"/>
          <w:color w:val="000000" w:themeColor="text1"/>
          <w:sz w:val="28"/>
          <w:szCs w:val="28"/>
        </w:rPr>
        <w:t xml:space="preserve"> should be happy, active, exciting, </w:t>
      </w:r>
      <w:proofErr w:type="gramStart"/>
      <w:r>
        <w:rPr>
          <w:rFonts w:ascii="Arial" w:hAnsi="Arial" w:cs="Arial"/>
          <w:color w:val="000000" w:themeColor="text1"/>
          <w:sz w:val="28"/>
          <w:szCs w:val="28"/>
        </w:rPr>
        <w:t>fun</w:t>
      </w:r>
      <w:proofErr w:type="gramEnd"/>
      <w:r>
        <w:rPr>
          <w:rFonts w:ascii="Arial" w:hAnsi="Arial" w:cs="Arial"/>
          <w:color w:val="000000" w:themeColor="text1"/>
          <w:sz w:val="28"/>
          <w:szCs w:val="28"/>
        </w:rPr>
        <w:t xml:space="preserve"> and secure, and support their development, care and learning needs.</w:t>
      </w:r>
    </w:p>
    <w:p w14:paraId="53A2EF65" w14:textId="3F737ED1" w:rsidR="00496111" w:rsidRDefault="00496111" w:rsidP="00496111">
      <w:pPr>
        <w:spacing w:line="276" w:lineRule="auto"/>
        <w:rPr>
          <w:rFonts w:ascii="Arial" w:hAnsi="Arial" w:cs="Arial"/>
          <w:color w:val="000000" w:themeColor="text1"/>
          <w:sz w:val="28"/>
          <w:szCs w:val="28"/>
        </w:rPr>
      </w:pPr>
      <w:r>
        <w:rPr>
          <w:rFonts w:ascii="Arial" w:hAnsi="Arial" w:cs="Arial"/>
          <w:color w:val="000000" w:themeColor="text1"/>
          <w:sz w:val="28"/>
          <w:szCs w:val="28"/>
        </w:rPr>
        <w:t>From time to time the EYFS is updated and refreshed, so far this has happened in 2012, 2014 and 2017.</w:t>
      </w:r>
    </w:p>
    <w:p w14:paraId="4CD50013" w14:textId="2270C52D" w:rsidR="009777D6" w:rsidRDefault="009777D6" w:rsidP="00496111">
      <w:pPr>
        <w:spacing w:line="276" w:lineRule="auto"/>
        <w:rPr>
          <w:rFonts w:ascii="Arial" w:hAnsi="Arial" w:cs="Arial"/>
          <w:color w:val="000000" w:themeColor="text1"/>
          <w:sz w:val="28"/>
          <w:szCs w:val="28"/>
        </w:rPr>
      </w:pPr>
    </w:p>
    <w:p w14:paraId="5B4914E1" w14:textId="1DB2EB29" w:rsidR="009777D6" w:rsidRDefault="009777D6" w:rsidP="00496111">
      <w:pPr>
        <w:spacing w:line="276" w:lineRule="auto"/>
        <w:rPr>
          <w:rFonts w:ascii="Arial" w:hAnsi="Arial" w:cs="Arial"/>
          <w:color w:val="000000" w:themeColor="text1"/>
          <w:sz w:val="28"/>
          <w:szCs w:val="28"/>
        </w:rPr>
      </w:pPr>
    </w:p>
    <w:p w14:paraId="73F43B30" w14:textId="7B8FA296" w:rsidR="009777D6" w:rsidRDefault="009777D6" w:rsidP="00496111">
      <w:pPr>
        <w:spacing w:line="276" w:lineRule="auto"/>
        <w:rPr>
          <w:rFonts w:ascii="Arial" w:hAnsi="Arial" w:cs="Arial"/>
          <w:color w:val="000000" w:themeColor="text1"/>
          <w:sz w:val="28"/>
          <w:szCs w:val="28"/>
        </w:rPr>
      </w:pPr>
    </w:p>
    <w:p w14:paraId="505D41F6" w14:textId="24B862BF" w:rsidR="009777D6" w:rsidRDefault="009777D6" w:rsidP="00496111">
      <w:pPr>
        <w:spacing w:line="276" w:lineRule="auto"/>
        <w:rPr>
          <w:rFonts w:ascii="Arial" w:hAnsi="Arial" w:cs="Arial"/>
          <w:color w:val="000000" w:themeColor="text1"/>
          <w:sz w:val="28"/>
          <w:szCs w:val="28"/>
        </w:rPr>
      </w:pPr>
    </w:p>
    <w:p w14:paraId="50B0EDD6" w14:textId="2EA10A47" w:rsidR="009777D6" w:rsidRDefault="009777D6" w:rsidP="00496111">
      <w:pPr>
        <w:spacing w:line="276" w:lineRule="auto"/>
        <w:rPr>
          <w:rFonts w:ascii="Arial" w:hAnsi="Arial" w:cs="Arial"/>
          <w:color w:val="000000" w:themeColor="text1"/>
          <w:sz w:val="28"/>
          <w:szCs w:val="28"/>
        </w:rPr>
      </w:pPr>
    </w:p>
    <w:p w14:paraId="73140FF8" w14:textId="77777777" w:rsidR="009777D6" w:rsidRDefault="009777D6" w:rsidP="00496111">
      <w:pPr>
        <w:spacing w:line="276" w:lineRule="auto"/>
        <w:rPr>
          <w:rFonts w:ascii="Arial" w:hAnsi="Arial" w:cs="Arial"/>
          <w:color w:val="000000" w:themeColor="text1"/>
          <w:sz w:val="28"/>
          <w:szCs w:val="28"/>
        </w:rPr>
      </w:pPr>
    </w:p>
    <w:p w14:paraId="2CC6CFD5" w14:textId="77777777" w:rsidR="00496111" w:rsidRDefault="00496111" w:rsidP="00496111">
      <w:pPr>
        <w:spacing w:line="276" w:lineRule="auto"/>
        <w:rPr>
          <w:rFonts w:ascii="Arial" w:hAnsi="Arial" w:cs="Arial"/>
          <w:color w:val="FF0000"/>
          <w:sz w:val="28"/>
          <w:szCs w:val="28"/>
        </w:rPr>
      </w:pPr>
      <w:r>
        <w:rPr>
          <w:rFonts w:ascii="Arial" w:hAnsi="Arial" w:cs="Arial"/>
          <w:color w:val="FF0000"/>
          <w:sz w:val="28"/>
          <w:szCs w:val="28"/>
        </w:rPr>
        <w:lastRenderedPageBreak/>
        <w:t>What is changing?</w:t>
      </w:r>
    </w:p>
    <w:p w14:paraId="621FE58F" w14:textId="77777777" w:rsidR="00496111" w:rsidRDefault="00496111" w:rsidP="00496111">
      <w:pPr>
        <w:spacing w:line="276" w:lineRule="auto"/>
        <w:rPr>
          <w:rFonts w:ascii="Arial" w:hAnsi="Arial" w:cs="Arial"/>
          <w:color w:val="000000" w:themeColor="text1"/>
          <w:sz w:val="28"/>
          <w:szCs w:val="28"/>
        </w:rPr>
      </w:pPr>
      <w:r>
        <w:rPr>
          <w:rFonts w:ascii="Arial" w:hAnsi="Arial" w:cs="Arial"/>
          <w:color w:val="000000" w:themeColor="text1"/>
          <w:sz w:val="28"/>
          <w:szCs w:val="28"/>
        </w:rPr>
        <w:t>From September 2021 a revised EYFS will come into force. The key messages about the reforms include:</w:t>
      </w:r>
    </w:p>
    <w:p w14:paraId="7CB68E37" w14:textId="77777777" w:rsidR="00496111" w:rsidRDefault="00496111" w:rsidP="00496111">
      <w:pPr>
        <w:pStyle w:val="ListParagraph"/>
        <w:numPr>
          <w:ilvl w:val="0"/>
          <w:numId w:val="1"/>
        </w:numPr>
        <w:spacing w:line="276" w:lineRule="auto"/>
        <w:rPr>
          <w:rFonts w:ascii="Arial" w:hAnsi="Arial" w:cs="Arial"/>
          <w:color w:val="000000" w:themeColor="text1"/>
          <w:sz w:val="28"/>
          <w:szCs w:val="28"/>
        </w:rPr>
      </w:pPr>
      <w:r>
        <w:rPr>
          <w:rFonts w:ascii="Arial" w:hAnsi="Arial" w:cs="Arial"/>
          <w:color w:val="000000" w:themeColor="text1"/>
          <w:sz w:val="28"/>
          <w:szCs w:val="28"/>
        </w:rPr>
        <w:t xml:space="preserve">Reducing practitioner/teacher workload and needless paperwork to allow for more quality time and interactions with the </w:t>
      </w:r>
      <w:proofErr w:type="gramStart"/>
      <w:r>
        <w:rPr>
          <w:rFonts w:ascii="Arial" w:hAnsi="Arial" w:cs="Arial"/>
          <w:color w:val="000000" w:themeColor="text1"/>
          <w:sz w:val="28"/>
          <w:szCs w:val="28"/>
        </w:rPr>
        <w:t>children</w:t>
      </w:r>
      <w:proofErr w:type="gramEnd"/>
    </w:p>
    <w:p w14:paraId="027ACA12" w14:textId="77777777" w:rsidR="00496111" w:rsidRDefault="00496111" w:rsidP="00496111">
      <w:pPr>
        <w:pStyle w:val="ListParagraph"/>
        <w:numPr>
          <w:ilvl w:val="0"/>
          <w:numId w:val="1"/>
        </w:numPr>
        <w:spacing w:line="276" w:lineRule="auto"/>
        <w:rPr>
          <w:rFonts w:ascii="Arial" w:hAnsi="Arial" w:cs="Arial"/>
          <w:color w:val="000000" w:themeColor="text1"/>
          <w:sz w:val="28"/>
          <w:szCs w:val="28"/>
        </w:rPr>
      </w:pPr>
      <w:r>
        <w:rPr>
          <w:rFonts w:ascii="Arial" w:hAnsi="Arial" w:cs="Arial"/>
          <w:color w:val="000000" w:themeColor="text1"/>
          <w:sz w:val="28"/>
          <w:szCs w:val="28"/>
        </w:rPr>
        <w:t>Improving the outcomes of all children and addressing/reducing the disadvantage gaps</w:t>
      </w:r>
    </w:p>
    <w:p w14:paraId="3BA6D235" w14:textId="77777777" w:rsidR="00496111" w:rsidRDefault="00496111" w:rsidP="00496111">
      <w:pPr>
        <w:pStyle w:val="ListParagraph"/>
        <w:numPr>
          <w:ilvl w:val="0"/>
          <w:numId w:val="1"/>
        </w:numPr>
        <w:spacing w:line="276" w:lineRule="auto"/>
        <w:rPr>
          <w:rFonts w:ascii="Arial" w:hAnsi="Arial" w:cs="Arial"/>
          <w:color w:val="000000" w:themeColor="text1"/>
          <w:sz w:val="28"/>
          <w:szCs w:val="28"/>
        </w:rPr>
      </w:pPr>
      <w:r>
        <w:rPr>
          <w:rFonts w:ascii="Arial" w:hAnsi="Arial" w:cs="Arial"/>
          <w:color w:val="000000" w:themeColor="text1"/>
          <w:sz w:val="28"/>
          <w:szCs w:val="28"/>
        </w:rPr>
        <w:t xml:space="preserve">The importance of workforce knowledge and professional development to inform assessments.  Reflect upon the need to assess every child’s development against ‘check lists’, saving formal steps of assessment for when they are </w:t>
      </w:r>
      <w:proofErr w:type="gramStart"/>
      <w:r>
        <w:rPr>
          <w:rFonts w:ascii="Arial" w:hAnsi="Arial" w:cs="Arial"/>
          <w:color w:val="000000" w:themeColor="text1"/>
          <w:sz w:val="28"/>
          <w:szCs w:val="28"/>
        </w:rPr>
        <w:t>necessary</w:t>
      </w:r>
      <w:proofErr w:type="gramEnd"/>
    </w:p>
    <w:p w14:paraId="09DB018B" w14:textId="77777777" w:rsidR="00496111" w:rsidRDefault="00496111" w:rsidP="00496111">
      <w:pPr>
        <w:pStyle w:val="ListParagraph"/>
        <w:numPr>
          <w:ilvl w:val="0"/>
          <w:numId w:val="1"/>
        </w:numPr>
        <w:spacing w:line="276" w:lineRule="auto"/>
        <w:rPr>
          <w:rFonts w:ascii="Arial" w:hAnsi="Arial" w:cs="Arial"/>
          <w:color w:val="000000" w:themeColor="text1"/>
          <w:sz w:val="28"/>
          <w:szCs w:val="28"/>
        </w:rPr>
      </w:pPr>
      <w:r>
        <w:rPr>
          <w:rFonts w:ascii="Arial" w:hAnsi="Arial" w:cs="Arial"/>
          <w:color w:val="000000" w:themeColor="text1"/>
          <w:sz w:val="28"/>
          <w:szCs w:val="28"/>
        </w:rPr>
        <w:t>Making early learning goals clearer and more aligned to Y1 curriculum.</w:t>
      </w:r>
    </w:p>
    <w:p w14:paraId="31D6E426" w14:textId="77777777" w:rsidR="00496111" w:rsidRDefault="00496111" w:rsidP="00496111">
      <w:pPr>
        <w:spacing w:line="276" w:lineRule="auto"/>
        <w:rPr>
          <w:rFonts w:ascii="Arial" w:hAnsi="Arial" w:cs="Arial"/>
          <w:color w:val="FF0000"/>
          <w:sz w:val="28"/>
          <w:szCs w:val="28"/>
        </w:rPr>
      </w:pPr>
      <w:r>
        <w:rPr>
          <w:rFonts w:ascii="Arial" w:hAnsi="Arial" w:cs="Arial"/>
          <w:color w:val="FF0000"/>
          <w:sz w:val="28"/>
          <w:szCs w:val="28"/>
        </w:rPr>
        <w:t>What do the changes mean to me as a parent/carer?</w:t>
      </w:r>
    </w:p>
    <w:p w14:paraId="1BFB578E" w14:textId="77777777" w:rsidR="00496111" w:rsidRDefault="00496111" w:rsidP="00496111">
      <w:pPr>
        <w:spacing w:line="276" w:lineRule="auto"/>
        <w:rPr>
          <w:rFonts w:ascii="Arial" w:hAnsi="Arial" w:cs="Arial"/>
          <w:color w:val="000000" w:themeColor="text1"/>
          <w:sz w:val="28"/>
          <w:szCs w:val="28"/>
        </w:rPr>
      </w:pPr>
      <w:r>
        <w:rPr>
          <w:rFonts w:ascii="Arial" w:hAnsi="Arial" w:cs="Arial"/>
          <w:color w:val="000000" w:themeColor="text1"/>
          <w:sz w:val="28"/>
          <w:szCs w:val="28"/>
        </w:rPr>
        <w:t>The safety of your child and the quality of the education provided will not change. You may not see any changes in terms of the activities and opportunities on offer to your child/ren. However, you may notice that we are not physically recording as many observations and assessments of progress.  Please be reassured that we will still be supporting your child’s development and responding to their interests.  We will be using our professional judgements to assess your child’s development during our daily interactions and activities.  The progress check at 2 years is still a mandatory assessment point and we will still share your child’s development and progress with you.</w:t>
      </w:r>
    </w:p>
    <w:p w14:paraId="145A9C95" w14:textId="04831886" w:rsidR="00496111" w:rsidRDefault="00496111" w:rsidP="00496111">
      <w:pPr>
        <w:spacing w:line="276" w:lineRule="auto"/>
        <w:rPr>
          <w:rFonts w:ascii="Arial" w:hAnsi="Arial" w:cs="Arial"/>
          <w:color w:val="000000" w:themeColor="text1"/>
          <w:sz w:val="28"/>
          <w:szCs w:val="28"/>
        </w:rPr>
      </w:pPr>
      <w:r>
        <w:rPr>
          <w:rFonts w:ascii="Arial" w:hAnsi="Arial" w:cs="Arial"/>
          <w:color w:val="000000" w:themeColor="text1"/>
          <w:sz w:val="28"/>
          <w:szCs w:val="28"/>
        </w:rPr>
        <w:t>Please feel free to contact the Managers at any time to discuss your child’s progress or if you have any concerns.</w:t>
      </w:r>
    </w:p>
    <w:p w14:paraId="7335CA3B" w14:textId="77777777" w:rsidR="00496111" w:rsidRDefault="00496111" w:rsidP="00496111">
      <w:pPr>
        <w:spacing w:line="276" w:lineRule="auto"/>
        <w:rPr>
          <w:rFonts w:ascii="Arial" w:hAnsi="Arial" w:cs="Arial"/>
          <w:color w:val="000000" w:themeColor="text1"/>
          <w:sz w:val="28"/>
          <w:szCs w:val="28"/>
        </w:rPr>
      </w:pPr>
      <w:r>
        <w:rPr>
          <w:rFonts w:ascii="Arial" w:hAnsi="Arial" w:cs="Arial"/>
          <w:color w:val="000000" w:themeColor="text1"/>
          <w:sz w:val="28"/>
          <w:szCs w:val="28"/>
        </w:rPr>
        <w:t xml:space="preserve">Please feel free to look at our Village Nurseries website </w:t>
      </w:r>
      <w:hyperlink r:id="rId6" w:history="1">
        <w:r>
          <w:rPr>
            <w:rStyle w:val="Hyperlink"/>
            <w:rFonts w:ascii="Arial" w:hAnsi="Arial" w:cs="Arial"/>
            <w:sz w:val="28"/>
            <w:szCs w:val="28"/>
          </w:rPr>
          <w:t>www.villagenurseires.org</w:t>
        </w:r>
      </w:hyperlink>
    </w:p>
    <w:p w14:paraId="719C2BEC" w14:textId="63B5968D" w:rsidR="00496111" w:rsidRDefault="00496111" w:rsidP="00496111">
      <w:pPr>
        <w:spacing w:line="276" w:lineRule="auto"/>
        <w:rPr>
          <w:rFonts w:ascii="Arial" w:hAnsi="Arial" w:cs="Arial"/>
          <w:color w:val="000000" w:themeColor="text1"/>
          <w:sz w:val="28"/>
          <w:szCs w:val="28"/>
        </w:rPr>
      </w:pPr>
      <w:r>
        <w:rPr>
          <w:rFonts w:ascii="Arial" w:hAnsi="Arial" w:cs="Arial"/>
          <w:color w:val="000000" w:themeColor="text1"/>
          <w:sz w:val="28"/>
          <w:szCs w:val="28"/>
        </w:rPr>
        <w:t xml:space="preserve">We are also on Instagram </w:t>
      </w:r>
      <w:proofErr w:type="spellStart"/>
      <w:proofErr w:type="gramStart"/>
      <w:r>
        <w:rPr>
          <w:rFonts w:ascii="Arial" w:hAnsi="Arial" w:cs="Arial"/>
          <w:color w:val="000000" w:themeColor="text1"/>
          <w:sz w:val="28"/>
          <w:szCs w:val="28"/>
        </w:rPr>
        <w:t>village.nurseries</w:t>
      </w:r>
      <w:proofErr w:type="spellEnd"/>
      <w:proofErr w:type="gramEnd"/>
      <w:r>
        <w:rPr>
          <w:rFonts w:ascii="Arial" w:hAnsi="Arial" w:cs="Arial"/>
          <w:color w:val="000000" w:themeColor="text1"/>
          <w:sz w:val="28"/>
          <w:szCs w:val="28"/>
        </w:rPr>
        <w:t xml:space="preserve"> where we share lots of wonderful pictures of activities/experiences </w:t>
      </w:r>
    </w:p>
    <w:p w14:paraId="485D89FF" w14:textId="4783CF42" w:rsidR="009777D6" w:rsidRDefault="009777D6" w:rsidP="00496111">
      <w:pPr>
        <w:spacing w:line="276" w:lineRule="auto"/>
        <w:rPr>
          <w:rFonts w:ascii="Arial" w:hAnsi="Arial" w:cs="Arial"/>
          <w:color w:val="000000" w:themeColor="text1"/>
          <w:sz w:val="28"/>
          <w:szCs w:val="28"/>
        </w:rPr>
      </w:pPr>
    </w:p>
    <w:p w14:paraId="26B2E5BA" w14:textId="77777777" w:rsidR="009777D6" w:rsidRDefault="009777D6" w:rsidP="00496111">
      <w:pPr>
        <w:spacing w:line="276" w:lineRule="auto"/>
        <w:rPr>
          <w:rFonts w:ascii="Arial" w:hAnsi="Arial" w:cs="Arial"/>
          <w:color w:val="000000" w:themeColor="text1"/>
          <w:sz w:val="28"/>
          <w:szCs w:val="28"/>
        </w:rPr>
      </w:pPr>
    </w:p>
    <w:p w14:paraId="5457B627" w14:textId="77777777" w:rsidR="009777D6" w:rsidRDefault="009777D6" w:rsidP="00496111">
      <w:pPr>
        <w:spacing w:line="276" w:lineRule="auto"/>
        <w:rPr>
          <w:rFonts w:ascii="Arial" w:hAnsi="Arial" w:cs="Arial"/>
          <w:color w:val="FF0000"/>
          <w:sz w:val="28"/>
          <w:szCs w:val="28"/>
        </w:rPr>
      </w:pPr>
    </w:p>
    <w:p w14:paraId="3B5272F0" w14:textId="3823E6BD" w:rsidR="00496111" w:rsidRDefault="00496111" w:rsidP="00496111">
      <w:pPr>
        <w:spacing w:line="276" w:lineRule="auto"/>
        <w:rPr>
          <w:rFonts w:ascii="Arial" w:hAnsi="Arial" w:cs="Arial"/>
          <w:color w:val="FF0000"/>
          <w:sz w:val="28"/>
          <w:szCs w:val="28"/>
        </w:rPr>
      </w:pPr>
      <w:r>
        <w:rPr>
          <w:rFonts w:ascii="Arial" w:hAnsi="Arial" w:cs="Arial"/>
          <w:color w:val="FF0000"/>
          <w:sz w:val="28"/>
          <w:szCs w:val="28"/>
        </w:rPr>
        <w:lastRenderedPageBreak/>
        <w:t>Our pedagogy</w:t>
      </w:r>
    </w:p>
    <w:p w14:paraId="65103E8C" w14:textId="472EDD9B" w:rsidR="00496111" w:rsidRDefault="00496111" w:rsidP="00496111">
      <w:pPr>
        <w:spacing w:line="276" w:lineRule="auto"/>
        <w:rPr>
          <w:rFonts w:ascii="Arial" w:hAnsi="Arial" w:cs="Arial"/>
          <w:iCs/>
          <w:sz w:val="28"/>
          <w:szCs w:val="28"/>
        </w:rPr>
      </w:pPr>
      <w:r>
        <w:rPr>
          <w:rFonts w:ascii="Arial" w:hAnsi="Arial" w:cs="Arial"/>
          <w:iCs/>
          <w:sz w:val="28"/>
          <w:szCs w:val="28"/>
        </w:rPr>
        <w:t xml:space="preserve">Our intent is to ensure every child reaches their full potential and our motto is for the children to be happy and safe whilst learning through play. We provide a mixture of adult and child led activities inside and outside. We provide small group activities and ‘wow’ focus activities/experiences throughout the day for all our children based on their needs and/or interests that the key person has planned. We also provide some in the moment planning for example if a child </w:t>
      </w:r>
      <w:proofErr w:type="gramStart"/>
      <w:r>
        <w:rPr>
          <w:rFonts w:ascii="Arial" w:hAnsi="Arial" w:cs="Arial"/>
          <w:iCs/>
          <w:sz w:val="28"/>
          <w:szCs w:val="28"/>
        </w:rPr>
        <w:t>was</w:t>
      </w:r>
      <w:proofErr w:type="gramEnd"/>
      <w:r>
        <w:rPr>
          <w:rFonts w:ascii="Arial" w:hAnsi="Arial" w:cs="Arial"/>
          <w:iCs/>
          <w:sz w:val="28"/>
          <w:szCs w:val="28"/>
        </w:rPr>
        <w:t xml:space="preserve"> trying to use the scooter, we would show them how and encourage them to practise this skill. </w:t>
      </w:r>
      <w:r w:rsidR="00522974">
        <w:rPr>
          <w:rFonts w:ascii="Arial" w:hAnsi="Arial" w:cs="Arial"/>
          <w:iCs/>
          <w:sz w:val="28"/>
          <w:szCs w:val="28"/>
        </w:rPr>
        <w:t xml:space="preserve">We nurture, </w:t>
      </w:r>
      <w:proofErr w:type="gramStart"/>
      <w:r w:rsidR="00522974">
        <w:rPr>
          <w:rFonts w:ascii="Arial" w:hAnsi="Arial" w:cs="Arial"/>
          <w:iCs/>
          <w:sz w:val="28"/>
          <w:szCs w:val="28"/>
        </w:rPr>
        <w:t>model</w:t>
      </w:r>
      <w:proofErr w:type="gramEnd"/>
      <w:r w:rsidR="00522974">
        <w:rPr>
          <w:rFonts w:ascii="Arial" w:hAnsi="Arial" w:cs="Arial"/>
          <w:iCs/>
          <w:sz w:val="28"/>
          <w:szCs w:val="28"/>
        </w:rPr>
        <w:t xml:space="preserve"> and teach the children through play.</w:t>
      </w:r>
    </w:p>
    <w:p w14:paraId="09440717" w14:textId="77777777" w:rsidR="00496111" w:rsidRDefault="00496111" w:rsidP="00496111">
      <w:pPr>
        <w:spacing w:line="276" w:lineRule="auto"/>
        <w:rPr>
          <w:rFonts w:ascii="Arial" w:hAnsi="Arial" w:cs="Arial"/>
          <w:iCs/>
          <w:sz w:val="28"/>
          <w:szCs w:val="28"/>
        </w:rPr>
      </w:pPr>
      <w:r>
        <w:rPr>
          <w:rFonts w:ascii="Arial" w:hAnsi="Arial" w:cs="Arial"/>
          <w:iCs/>
          <w:sz w:val="28"/>
          <w:szCs w:val="28"/>
        </w:rPr>
        <w:t>Our pedagogy also covers:</w:t>
      </w:r>
    </w:p>
    <w:p w14:paraId="11D0C344" w14:textId="77777777" w:rsidR="00496111" w:rsidRDefault="00496111" w:rsidP="00496111">
      <w:pPr>
        <w:pStyle w:val="ListParagraph"/>
        <w:numPr>
          <w:ilvl w:val="0"/>
          <w:numId w:val="2"/>
        </w:numPr>
        <w:spacing w:line="276" w:lineRule="auto"/>
        <w:rPr>
          <w:rFonts w:ascii="Arial" w:hAnsi="Arial" w:cs="Arial"/>
          <w:iCs/>
          <w:sz w:val="28"/>
          <w:szCs w:val="28"/>
        </w:rPr>
      </w:pPr>
      <w:r>
        <w:rPr>
          <w:rFonts w:ascii="Arial" w:hAnsi="Arial" w:cs="Arial"/>
          <w:iCs/>
          <w:sz w:val="28"/>
          <w:szCs w:val="28"/>
        </w:rPr>
        <w:t xml:space="preserve">Development and focuses on how and why children change in terms of their learning and development over time. </w:t>
      </w:r>
    </w:p>
    <w:p w14:paraId="10DFCD3D" w14:textId="77777777" w:rsidR="00496111" w:rsidRDefault="00496111" w:rsidP="00496111">
      <w:pPr>
        <w:pStyle w:val="ListParagraph"/>
        <w:numPr>
          <w:ilvl w:val="0"/>
          <w:numId w:val="2"/>
        </w:numPr>
        <w:spacing w:line="276" w:lineRule="auto"/>
        <w:rPr>
          <w:rFonts w:ascii="Arial" w:hAnsi="Arial" w:cs="Arial"/>
          <w:iCs/>
          <w:sz w:val="28"/>
          <w:szCs w:val="28"/>
        </w:rPr>
      </w:pPr>
      <w:r>
        <w:rPr>
          <w:rFonts w:ascii="Arial" w:hAnsi="Arial" w:cs="Arial"/>
          <w:iCs/>
          <w:sz w:val="28"/>
          <w:szCs w:val="28"/>
        </w:rPr>
        <w:t>Behaviour and how a child’s experiences shape their behaviour.</w:t>
      </w:r>
    </w:p>
    <w:p w14:paraId="74D16636" w14:textId="77777777" w:rsidR="00496111" w:rsidRDefault="00496111" w:rsidP="00496111">
      <w:pPr>
        <w:pStyle w:val="ListParagraph"/>
        <w:numPr>
          <w:ilvl w:val="0"/>
          <w:numId w:val="2"/>
        </w:numPr>
        <w:spacing w:line="276" w:lineRule="auto"/>
        <w:rPr>
          <w:rFonts w:ascii="Arial" w:hAnsi="Arial" w:cs="Arial"/>
          <w:iCs/>
          <w:sz w:val="28"/>
          <w:szCs w:val="28"/>
        </w:rPr>
      </w:pPr>
      <w:r>
        <w:rPr>
          <w:rFonts w:ascii="Arial" w:hAnsi="Arial" w:cs="Arial"/>
          <w:iCs/>
          <w:sz w:val="28"/>
          <w:szCs w:val="28"/>
        </w:rPr>
        <w:t xml:space="preserve">Relationships and how children change and learn in relation to those around them. </w:t>
      </w:r>
    </w:p>
    <w:p w14:paraId="204B29A5" w14:textId="77777777" w:rsidR="00496111" w:rsidRDefault="00496111" w:rsidP="00496111">
      <w:pPr>
        <w:pStyle w:val="ListParagraph"/>
        <w:numPr>
          <w:ilvl w:val="0"/>
          <w:numId w:val="2"/>
        </w:numPr>
        <w:spacing w:line="276" w:lineRule="auto"/>
        <w:rPr>
          <w:rFonts w:ascii="Arial" w:hAnsi="Arial" w:cs="Arial"/>
          <w:iCs/>
          <w:sz w:val="28"/>
          <w:szCs w:val="28"/>
        </w:rPr>
      </w:pPr>
      <w:r>
        <w:rPr>
          <w:rFonts w:ascii="Arial" w:hAnsi="Arial" w:cs="Arial"/>
          <w:iCs/>
          <w:sz w:val="28"/>
          <w:szCs w:val="28"/>
        </w:rPr>
        <w:t>Culture and how family life and culture</w:t>
      </w:r>
    </w:p>
    <w:p w14:paraId="6B597573" w14:textId="77777777" w:rsidR="009777D6" w:rsidRDefault="00496111" w:rsidP="00CC578B">
      <w:pPr>
        <w:pStyle w:val="ListParagraph"/>
        <w:numPr>
          <w:ilvl w:val="0"/>
          <w:numId w:val="2"/>
        </w:numPr>
        <w:spacing w:line="276" w:lineRule="auto"/>
        <w:rPr>
          <w:rFonts w:ascii="Arial" w:hAnsi="Arial" w:cs="Arial"/>
          <w:iCs/>
          <w:sz w:val="28"/>
          <w:szCs w:val="28"/>
        </w:rPr>
      </w:pPr>
      <w:r w:rsidRPr="009777D6">
        <w:rPr>
          <w:rFonts w:ascii="Arial" w:hAnsi="Arial" w:cs="Arial"/>
          <w:iCs/>
          <w:sz w:val="28"/>
          <w:szCs w:val="28"/>
        </w:rPr>
        <w:t xml:space="preserve">Critique inviting us to challenge assumptions and issues around power, equality and curriculum </w:t>
      </w:r>
      <w:proofErr w:type="gramStart"/>
      <w:r w:rsidRPr="009777D6">
        <w:rPr>
          <w:rFonts w:ascii="Arial" w:hAnsi="Arial" w:cs="Arial"/>
          <w:iCs/>
          <w:sz w:val="28"/>
          <w:szCs w:val="28"/>
        </w:rPr>
        <w:t>expectations</w:t>
      </w:r>
      <w:proofErr w:type="gramEnd"/>
      <w:r w:rsidRPr="009777D6">
        <w:rPr>
          <w:rFonts w:ascii="Arial" w:hAnsi="Arial" w:cs="Arial"/>
          <w:iCs/>
          <w:sz w:val="28"/>
          <w:szCs w:val="28"/>
        </w:rPr>
        <w:t xml:space="preserve"> </w:t>
      </w:r>
    </w:p>
    <w:p w14:paraId="3607D6FA" w14:textId="5DD0861F" w:rsidR="00496111" w:rsidRDefault="00496111" w:rsidP="009777D6">
      <w:pPr>
        <w:spacing w:line="276" w:lineRule="auto"/>
        <w:rPr>
          <w:rFonts w:ascii="Arial" w:hAnsi="Arial" w:cs="Arial"/>
          <w:iCs/>
          <w:sz w:val="28"/>
          <w:szCs w:val="28"/>
        </w:rPr>
      </w:pPr>
      <w:r w:rsidRPr="009777D6">
        <w:rPr>
          <w:rFonts w:ascii="Arial" w:hAnsi="Arial" w:cs="Arial"/>
          <w:iCs/>
          <w:sz w:val="28"/>
          <w:szCs w:val="28"/>
        </w:rPr>
        <w:t>We are passionate about helping our children and are excellent role models for our children helping every child to reach their full potential.</w:t>
      </w:r>
    </w:p>
    <w:p w14:paraId="23B646A7" w14:textId="22C14405" w:rsidR="009777D6" w:rsidRDefault="009777D6" w:rsidP="009777D6">
      <w:pPr>
        <w:spacing w:line="276" w:lineRule="auto"/>
        <w:rPr>
          <w:rFonts w:ascii="Arial" w:hAnsi="Arial" w:cs="Arial"/>
          <w:iCs/>
          <w:sz w:val="28"/>
          <w:szCs w:val="28"/>
        </w:rPr>
      </w:pPr>
    </w:p>
    <w:p w14:paraId="6B5B3500" w14:textId="250D4241" w:rsidR="009777D6" w:rsidRDefault="009777D6" w:rsidP="009777D6">
      <w:pPr>
        <w:spacing w:line="276" w:lineRule="auto"/>
        <w:rPr>
          <w:rFonts w:ascii="Arial" w:hAnsi="Arial" w:cs="Arial"/>
          <w:iCs/>
          <w:sz w:val="28"/>
          <w:szCs w:val="28"/>
        </w:rPr>
      </w:pPr>
    </w:p>
    <w:p w14:paraId="08B377D5" w14:textId="6808CD0A" w:rsidR="009777D6" w:rsidRDefault="009777D6" w:rsidP="009777D6">
      <w:pPr>
        <w:spacing w:line="276" w:lineRule="auto"/>
        <w:rPr>
          <w:rFonts w:ascii="Arial" w:hAnsi="Arial" w:cs="Arial"/>
          <w:iCs/>
          <w:sz w:val="28"/>
          <w:szCs w:val="28"/>
        </w:rPr>
      </w:pPr>
    </w:p>
    <w:p w14:paraId="34AEEE59" w14:textId="35FA8D85" w:rsidR="009777D6" w:rsidRDefault="009777D6" w:rsidP="009777D6">
      <w:pPr>
        <w:spacing w:line="276" w:lineRule="auto"/>
        <w:rPr>
          <w:rFonts w:ascii="Arial" w:hAnsi="Arial" w:cs="Arial"/>
          <w:iCs/>
          <w:sz w:val="28"/>
          <w:szCs w:val="28"/>
        </w:rPr>
      </w:pPr>
    </w:p>
    <w:p w14:paraId="68140234" w14:textId="62A56B64" w:rsidR="009777D6" w:rsidRDefault="009777D6" w:rsidP="009777D6">
      <w:pPr>
        <w:spacing w:line="276" w:lineRule="auto"/>
        <w:rPr>
          <w:rFonts w:ascii="Arial" w:hAnsi="Arial" w:cs="Arial"/>
          <w:iCs/>
          <w:sz w:val="28"/>
          <w:szCs w:val="28"/>
        </w:rPr>
      </w:pPr>
    </w:p>
    <w:p w14:paraId="7F15C7BF" w14:textId="019CE439" w:rsidR="009777D6" w:rsidRDefault="009777D6" w:rsidP="009777D6">
      <w:pPr>
        <w:spacing w:line="276" w:lineRule="auto"/>
        <w:rPr>
          <w:rFonts w:ascii="Arial" w:hAnsi="Arial" w:cs="Arial"/>
          <w:iCs/>
          <w:sz w:val="28"/>
          <w:szCs w:val="28"/>
        </w:rPr>
      </w:pPr>
    </w:p>
    <w:p w14:paraId="7AEC1FAB" w14:textId="4F87CF78" w:rsidR="009777D6" w:rsidRDefault="009777D6" w:rsidP="009777D6">
      <w:pPr>
        <w:spacing w:line="276" w:lineRule="auto"/>
        <w:rPr>
          <w:rFonts w:ascii="Arial" w:hAnsi="Arial" w:cs="Arial"/>
          <w:iCs/>
          <w:sz w:val="28"/>
          <w:szCs w:val="28"/>
        </w:rPr>
      </w:pPr>
    </w:p>
    <w:p w14:paraId="282F06A3" w14:textId="2F1E5F1A" w:rsidR="009777D6" w:rsidRDefault="009777D6" w:rsidP="009777D6">
      <w:pPr>
        <w:spacing w:line="276" w:lineRule="auto"/>
        <w:rPr>
          <w:rFonts w:ascii="Arial" w:hAnsi="Arial" w:cs="Arial"/>
          <w:iCs/>
          <w:sz w:val="28"/>
          <w:szCs w:val="28"/>
        </w:rPr>
      </w:pPr>
    </w:p>
    <w:p w14:paraId="3B3331A7" w14:textId="77777777" w:rsidR="009777D6" w:rsidRPr="009777D6" w:rsidRDefault="009777D6" w:rsidP="009777D6">
      <w:pPr>
        <w:spacing w:line="276" w:lineRule="auto"/>
        <w:rPr>
          <w:rFonts w:ascii="Arial" w:hAnsi="Arial" w:cs="Arial"/>
          <w:iCs/>
          <w:sz w:val="28"/>
          <w:szCs w:val="28"/>
        </w:rPr>
      </w:pPr>
    </w:p>
    <w:p w14:paraId="65CEF52F" w14:textId="77777777" w:rsidR="00496111" w:rsidRDefault="00496111" w:rsidP="00496111">
      <w:pPr>
        <w:spacing w:line="276" w:lineRule="auto"/>
        <w:rPr>
          <w:rFonts w:ascii="Arial" w:hAnsi="Arial" w:cs="Arial"/>
          <w:color w:val="FF0000"/>
          <w:sz w:val="28"/>
          <w:szCs w:val="28"/>
        </w:rPr>
      </w:pPr>
      <w:r>
        <w:rPr>
          <w:rFonts w:ascii="Arial" w:hAnsi="Arial" w:cs="Arial"/>
          <w:color w:val="FF0000"/>
          <w:sz w:val="28"/>
          <w:szCs w:val="28"/>
        </w:rPr>
        <w:lastRenderedPageBreak/>
        <w:t>Our curriculum</w:t>
      </w:r>
    </w:p>
    <w:p w14:paraId="4FA0E709" w14:textId="77777777" w:rsidR="00496111" w:rsidRDefault="00496111" w:rsidP="00496111">
      <w:pPr>
        <w:spacing w:line="276" w:lineRule="auto"/>
        <w:rPr>
          <w:rFonts w:ascii="Arial" w:hAnsi="Arial" w:cs="Arial"/>
          <w:i/>
          <w:iCs/>
          <w:sz w:val="28"/>
          <w:szCs w:val="28"/>
        </w:rPr>
      </w:pPr>
      <w:r>
        <w:rPr>
          <w:rFonts w:ascii="Arial" w:hAnsi="Arial" w:cs="Arial"/>
          <w:sz w:val="28"/>
          <w:szCs w:val="28"/>
        </w:rPr>
        <w:t xml:space="preserve">The 7 areas of learning and development within the EYFS have not changed, these are: </w:t>
      </w:r>
    </w:p>
    <w:p w14:paraId="6ACC31BD" w14:textId="77777777" w:rsidR="00496111" w:rsidRDefault="00496111" w:rsidP="00496111">
      <w:pPr>
        <w:spacing w:line="276" w:lineRule="auto"/>
        <w:rPr>
          <w:rFonts w:ascii="Arial" w:hAnsi="Arial" w:cs="Arial"/>
          <w:b/>
          <w:color w:val="002060"/>
          <w:sz w:val="28"/>
          <w:szCs w:val="28"/>
        </w:rPr>
      </w:pPr>
      <w:r>
        <w:rPr>
          <w:rFonts w:ascii="Arial" w:hAnsi="Arial" w:cs="Arial"/>
          <w:sz w:val="28"/>
          <w:szCs w:val="28"/>
        </w:rPr>
        <w:t>•</w:t>
      </w:r>
      <w:r>
        <w:rPr>
          <w:rFonts w:ascii="Arial" w:hAnsi="Arial" w:cs="Arial"/>
          <w:color w:val="F79646" w:themeColor="accent6"/>
          <w:sz w:val="28"/>
          <w:szCs w:val="28"/>
        </w:rPr>
        <w:tab/>
      </w:r>
      <w:r>
        <w:rPr>
          <w:rFonts w:ascii="Arial" w:hAnsi="Arial" w:cs="Arial"/>
          <w:b/>
          <w:color w:val="002060"/>
          <w:sz w:val="28"/>
          <w:szCs w:val="28"/>
        </w:rPr>
        <w:t xml:space="preserve">Communication and language </w:t>
      </w:r>
    </w:p>
    <w:p w14:paraId="369D07F6" w14:textId="77777777" w:rsidR="00496111" w:rsidRDefault="00496111" w:rsidP="00496111">
      <w:pPr>
        <w:spacing w:line="276" w:lineRule="auto"/>
        <w:rPr>
          <w:rFonts w:ascii="Arial" w:hAnsi="Arial" w:cs="Arial"/>
          <w:b/>
          <w:color w:val="002060"/>
          <w:sz w:val="28"/>
          <w:szCs w:val="28"/>
        </w:rPr>
      </w:pPr>
      <w:r>
        <w:rPr>
          <w:rFonts w:ascii="Arial" w:hAnsi="Arial" w:cs="Arial"/>
          <w:b/>
          <w:color w:val="002060"/>
          <w:sz w:val="28"/>
          <w:szCs w:val="28"/>
        </w:rPr>
        <w:t>•</w:t>
      </w:r>
      <w:r>
        <w:rPr>
          <w:rFonts w:ascii="Arial" w:hAnsi="Arial" w:cs="Arial"/>
          <w:b/>
          <w:color w:val="002060"/>
          <w:sz w:val="28"/>
          <w:szCs w:val="28"/>
        </w:rPr>
        <w:tab/>
        <w:t xml:space="preserve">Physical development </w:t>
      </w:r>
    </w:p>
    <w:p w14:paraId="41473C36" w14:textId="77777777" w:rsidR="00496111" w:rsidRDefault="00496111" w:rsidP="00496111">
      <w:pPr>
        <w:spacing w:line="276" w:lineRule="auto"/>
        <w:rPr>
          <w:rFonts w:ascii="Arial" w:hAnsi="Arial" w:cs="Arial"/>
          <w:b/>
          <w:color w:val="002060"/>
          <w:sz w:val="28"/>
          <w:szCs w:val="28"/>
        </w:rPr>
      </w:pPr>
      <w:r>
        <w:rPr>
          <w:rFonts w:ascii="Arial" w:hAnsi="Arial" w:cs="Arial"/>
          <w:b/>
          <w:color w:val="002060"/>
          <w:sz w:val="28"/>
          <w:szCs w:val="28"/>
        </w:rPr>
        <w:t>•</w:t>
      </w:r>
      <w:r>
        <w:rPr>
          <w:rFonts w:ascii="Arial" w:hAnsi="Arial" w:cs="Arial"/>
          <w:b/>
          <w:color w:val="002060"/>
          <w:sz w:val="28"/>
          <w:szCs w:val="28"/>
        </w:rPr>
        <w:tab/>
        <w:t xml:space="preserve">Personal, </w:t>
      </w:r>
      <w:proofErr w:type="gramStart"/>
      <w:r>
        <w:rPr>
          <w:rFonts w:ascii="Arial" w:hAnsi="Arial" w:cs="Arial"/>
          <w:b/>
          <w:color w:val="002060"/>
          <w:sz w:val="28"/>
          <w:szCs w:val="28"/>
        </w:rPr>
        <w:t>social</w:t>
      </w:r>
      <w:proofErr w:type="gramEnd"/>
      <w:r>
        <w:rPr>
          <w:rFonts w:ascii="Arial" w:hAnsi="Arial" w:cs="Arial"/>
          <w:b/>
          <w:color w:val="002060"/>
          <w:sz w:val="28"/>
          <w:szCs w:val="28"/>
        </w:rPr>
        <w:t xml:space="preserve"> and emotional development </w:t>
      </w:r>
    </w:p>
    <w:p w14:paraId="64DDC745" w14:textId="77777777" w:rsidR="00496111" w:rsidRDefault="00496111" w:rsidP="00496111">
      <w:pPr>
        <w:spacing w:line="276" w:lineRule="auto"/>
        <w:rPr>
          <w:rFonts w:ascii="Arial" w:hAnsi="Arial" w:cs="Arial"/>
          <w:b/>
          <w:color w:val="002060"/>
          <w:sz w:val="28"/>
          <w:szCs w:val="28"/>
        </w:rPr>
      </w:pPr>
      <w:r>
        <w:rPr>
          <w:rFonts w:ascii="Arial" w:hAnsi="Arial" w:cs="Arial"/>
          <w:b/>
          <w:color w:val="002060"/>
          <w:sz w:val="28"/>
          <w:szCs w:val="28"/>
        </w:rPr>
        <w:t>•</w:t>
      </w:r>
      <w:r>
        <w:rPr>
          <w:rFonts w:ascii="Arial" w:hAnsi="Arial" w:cs="Arial"/>
          <w:b/>
          <w:color w:val="002060"/>
          <w:sz w:val="28"/>
          <w:szCs w:val="28"/>
        </w:rPr>
        <w:tab/>
        <w:t>Literacy</w:t>
      </w:r>
    </w:p>
    <w:p w14:paraId="2B32923C" w14:textId="77777777" w:rsidR="00496111" w:rsidRDefault="00496111" w:rsidP="00496111">
      <w:pPr>
        <w:spacing w:line="276" w:lineRule="auto"/>
        <w:rPr>
          <w:rFonts w:ascii="Arial" w:hAnsi="Arial" w:cs="Arial"/>
          <w:b/>
          <w:color w:val="002060"/>
          <w:sz w:val="28"/>
          <w:szCs w:val="28"/>
        </w:rPr>
      </w:pPr>
      <w:r>
        <w:rPr>
          <w:rFonts w:ascii="Arial" w:hAnsi="Arial" w:cs="Arial"/>
          <w:b/>
          <w:color w:val="002060"/>
          <w:sz w:val="28"/>
          <w:szCs w:val="28"/>
        </w:rPr>
        <w:t>•</w:t>
      </w:r>
      <w:r>
        <w:rPr>
          <w:rFonts w:ascii="Arial" w:hAnsi="Arial" w:cs="Arial"/>
          <w:b/>
          <w:color w:val="002060"/>
          <w:sz w:val="28"/>
          <w:szCs w:val="28"/>
        </w:rPr>
        <w:tab/>
        <w:t xml:space="preserve">Mathematics </w:t>
      </w:r>
    </w:p>
    <w:p w14:paraId="4E20DE6A" w14:textId="77777777" w:rsidR="00496111" w:rsidRDefault="00496111" w:rsidP="00496111">
      <w:pPr>
        <w:spacing w:line="276" w:lineRule="auto"/>
        <w:rPr>
          <w:rFonts w:ascii="Arial" w:hAnsi="Arial" w:cs="Arial"/>
          <w:b/>
          <w:color w:val="002060"/>
          <w:sz w:val="28"/>
          <w:szCs w:val="28"/>
        </w:rPr>
      </w:pPr>
      <w:r>
        <w:rPr>
          <w:rFonts w:ascii="Arial" w:hAnsi="Arial" w:cs="Arial"/>
          <w:b/>
          <w:color w:val="002060"/>
          <w:sz w:val="28"/>
          <w:szCs w:val="28"/>
        </w:rPr>
        <w:t>•</w:t>
      </w:r>
      <w:r>
        <w:rPr>
          <w:rFonts w:ascii="Arial" w:hAnsi="Arial" w:cs="Arial"/>
          <w:b/>
          <w:color w:val="002060"/>
          <w:sz w:val="28"/>
          <w:szCs w:val="28"/>
        </w:rPr>
        <w:tab/>
        <w:t>Understanding the world</w:t>
      </w:r>
    </w:p>
    <w:p w14:paraId="5E016172" w14:textId="77777777" w:rsidR="00496111" w:rsidRDefault="00496111" w:rsidP="00496111">
      <w:pPr>
        <w:spacing w:line="276" w:lineRule="auto"/>
        <w:rPr>
          <w:rFonts w:ascii="Arial" w:hAnsi="Arial" w:cs="Arial"/>
          <w:b/>
          <w:color w:val="002060"/>
          <w:sz w:val="28"/>
          <w:szCs w:val="28"/>
        </w:rPr>
      </w:pPr>
      <w:r>
        <w:rPr>
          <w:rFonts w:ascii="Arial" w:hAnsi="Arial" w:cs="Arial"/>
          <w:b/>
          <w:color w:val="002060"/>
          <w:sz w:val="28"/>
          <w:szCs w:val="28"/>
        </w:rPr>
        <w:t>•</w:t>
      </w:r>
      <w:r>
        <w:rPr>
          <w:rFonts w:ascii="Arial" w:hAnsi="Arial" w:cs="Arial"/>
          <w:b/>
          <w:color w:val="002060"/>
          <w:sz w:val="28"/>
          <w:szCs w:val="28"/>
        </w:rPr>
        <w:tab/>
        <w:t>Expressive arts and design</w:t>
      </w:r>
    </w:p>
    <w:p w14:paraId="0DDEB92F" w14:textId="3A9FA6C1" w:rsidR="000643FD" w:rsidRPr="000643FD" w:rsidRDefault="00496111" w:rsidP="000643FD">
      <w:pPr>
        <w:spacing w:line="276" w:lineRule="auto"/>
        <w:rPr>
          <w:rFonts w:ascii="Arial" w:hAnsi="Arial" w:cs="Arial"/>
          <w:sz w:val="28"/>
          <w:szCs w:val="28"/>
        </w:rPr>
      </w:pPr>
      <w:r>
        <w:rPr>
          <w:rFonts w:ascii="Arial" w:hAnsi="Arial" w:cs="Arial"/>
          <w:color w:val="F79646" w:themeColor="accent6"/>
          <w:sz w:val="28"/>
          <w:szCs w:val="28"/>
        </w:rPr>
        <w:t xml:space="preserve">The prime areas </w:t>
      </w:r>
      <w:r>
        <w:rPr>
          <w:rFonts w:ascii="Arial" w:hAnsi="Arial" w:cs="Arial"/>
          <w:sz w:val="28"/>
          <w:szCs w:val="28"/>
        </w:rPr>
        <w:t xml:space="preserve">of learning form the essential foundations for healthy development and future learning. Once a solid start has formed within the </w:t>
      </w:r>
      <w:r>
        <w:rPr>
          <w:rFonts w:ascii="Arial" w:hAnsi="Arial" w:cs="Arial"/>
          <w:color w:val="F79646" w:themeColor="accent6"/>
          <w:sz w:val="28"/>
          <w:szCs w:val="28"/>
        </w:rPr>
        <w:t xml:space="preserve">prime areas </w:t>
      </w:r>
      <w:r>
        <w:rPr>
          <w:rFonts w:ascii="Arial" w:hAnsi="Arial" w:cs="Arial"/>
          <w:sz w:val="28"/>
          <w:szCs w:val="28"/>
        </w:rPr>
        <w:t xml:space="preserve">we continue to build upon these skills, opening to explore more learning opportunities within the </w:t>
      </w:r>
      <w:r>
        <w:rPr>
          <w:rFonts w:ascii="Arial" w:hAnsi="Arial" w:cs="Arial"/>
          <w:color w:val="0070C0"/>
          <w:sz w:val="28"/>
          <w:szCs w:val="28"/>
        </w:rPr>
        <w:t xml:space="preserve">specific areas </w:t>
      </w:r>
      <w:r>
        <w:rPr>
          <w:rFonts w:ascii="Arial" w:hAnsi="Arial" w:cs="Arial"/>
          <w:sz w:val="28"/>
          <w:szCs w:val="28"/>
        </w:rPr>
        <w:t>of learning.</w:t>
      </w:r>
      <w:r w:rsidR="000643FD">
        <w:rPr>
          <w:rFonts w:ascii="Arial" w:hAnsi="Arial" w:cs="Arial"/>
          <w:color w:val="000000" w:themeColor="text1"/>
          <w:sz w:val="28"/>
          <w:szCs w:val="28"/>
        </w:rPr>
        <w:t xml:space="preserve"> “It is crucial for children to develop a life-long love of reading – EYFS 2021”.</w:t>
      </w:r>
    </w:p>
    <w:p w14:paraId="63D6A469" w14:textId="2CEBB75C" w:rsidR="00496111" w:rsidRDefault="00496111" w:rsidP="00496111">
      <w:pPr>
        <w:spacing w:line="276" w:lineRule="auto"/>
        <w:rPr>
          <w:rFonts w:ascii="Arial" w:hAnsi="Arial" w:cs="Arial"/>
          <w:sz w:val="28"/>
          <w:szCs w:val="28"/>
        </w:rPr>
      </w:pPr>
      <w:r>
        <w:rPr>
          <w:rFonts w:ascii="Arial" w:hAnsi="Arial" w:cs="Arial"/>
          <w:sz w:val="28"/>
          <w:szCs w:val="28"/>
        </w:rPr>
        <w:t xml:space="preserve">These 7 areas are the basis for our curriculum. Careful thought is given to inform our enabling environments (indoors and outdoors), to provide resources, activities and learning opportunities to meet each child’s unique requirements. Ofsted call this ‘curriculum’.  Our curriculum is very flexible and responsive to follow children’s interests and those totally unplanned learning opportunities that sometimes come out of the blue, such as it unexpectedly snowing, </w:t>
      </w:r>
      <w:r w:rsidR="000643FD">
        <w:rPr>
          <w:rFonts w:ascii="Arial" w:hAnsi="Arial" w:cs="Arial"/>
          <w:sz w:val="28"/>
          <w:szCs w:val="28"/>
        </w:rPr>
        <w:t xml:space="preserve">watching the wildlife in our magical secret garden </w:t>
      </w:r>
      <w:r>
        <w:rPr>
          <w:rFonts w:ascii="Arial" w:hAnsi="Arial" w:cs="Arial"/>
          <w:sz w:val="28"/>
          <w:szCs w:val="28"/>
        </w:rPr>
        <w:t>etc!</w:t>
      </w:r>
    </w:p>
    <w:p w14:paraId="3C6E415D" w14:textId="77777777" w:rsidR="00496111" w:rsidRDefault="00496111" w:rsidP="00496111">
      <w:pPr>
        <w:spacing w:line="276" w:lineRule="auto"/>
        <w:rPr>
          <w:rFonts w:ascii="Arial" w:hAnsi="Arial" w:cs="Arial"/>
          <w:sz w:val="28"/>
          <w:szCs w:val="28"/>
        </w:rPr>
      </w:pPr>
    </w:p>
    <w:p w14:paraId="696AA976" w14:textId="77777777" w:rsidR="009777D6" w:rsidRDefault="00496111" w:rsidP="00496111">
      <w:pPr>
        <w:spacing w:line="276" w:lineRule="auto"/>
        <w:rPr>
          <w:rFonts w:ascii="Arial" w:hAnsi="Arial" w:cs="Arial"/>
          <w:sz w:val="28"/>
          <w:szCs w:val="28"/>
        </w:rPr>
      </w:pPr>
      <w:r>
        <w:rPr>
          <w:rFonts w:ascii="Arial" w:hAnsi="Arial" w:cs="Arial"/>
          <w:sz w:val="28"/>
          <w:szCs w:val="28"/>
        </w:rPr>
        <w:t xml:space="preserve">Young children learn through play.  </w:t>
      </w:r>
      <w:r w:rsidR="00546E27">
        <w:rPr>
          <w:rFonts w:ascii="Arial" w:hAnsi="Arial" w:cs="Arial"/>
          <w:sz w:val="28"/>
          <w:szCs w:val="28"/>
        </w:rPr>
        <w:t xml:space="preserve">Play is central to children’s lives. It is the way they make sense of the world around them and the circumstances they find themselves living through. </w:t>
      </w:r>
    </w:p>
    <w:p w14:paraId="799E2F15" w14:textId="77777777" w:rsidR="009777D6" w:rsidRDefault="009777D6" w:rsidP="00496111">
      <w:pPr>
        <w:spacing w:line="276" w:lineRule="auto"/>
        <w:rPr>
          <w:rFonts w:ascii="Arial" w:hAnsi="Arial" w:cs="Arial"/>
          <w:sz w:val="28"/>
          <w:szCs w:val="28"/>
        </w:rPr>
      </w:pPr>
    </w:p>
    <w:p w14:paraId="2B06C55E" w14:textId="77777777" w:rsidR="009777D6" w:rsidRDefault="009777D6" w:rsidP="00496111">
      <w:pPr>
        <w:spacing w:line="276" w:lineRule="auto"/>
        <w:rPr>
          <w:rFonts w:ascii="Arial" w:hAnsi="Arial" w:cs="Arial"/>
          <w:sz w:val="28"/>
          <w:szCs w:val="28"/>
        </w:rPr>
      </w:pPr>
    </w:p>
    <w:p w14:paraId="34F26A32" w14:textId="77777777" w:rsidR="009777D6" w:rsidRDefault="009777D6" w:rsidP="00496111">
      <w:pPr>
        <w:spacing w:line="276" w:lineRule="auto"/>
        <w:rPr>
          <w:rFonts w:ascii="Arial" w:hAnsi="Arial" w:cs="Arial"/>
          <w:sz w:val="28"/>
          <w:szCs w:val="28"/>
        </w:rPr>
      </w:pPr>
    </w:p>
    <w:p w14:paraId="1AFE0762" w14:textId="3DCE7885" w:rsidR="009777D6" w:rsidRDefault="00496111" w:rsidP="00496111">
      <w:pPr>
        <w:spacing w:line="276" w:lineRule="auto"/>
        <w:rPr>
          <w:rFonts w:ascii="Arial" w:hAnsi="Arial" w:cs="Arial"/>
          <w:sz w:val="28"/>
          <w:szCs w:val="28"/>
        </w:rPr>
      </w:pPr>
      <w:r>
        <w:rPr>
          <w:rFonts w:ascii="Arial" w:hAnsi="Arial" w:cs="Arial"/>
          <w:sz w:val="28"/>
          <w:szCs w:val="28"/>
        </w:rPr>
        <w:lastRenderedPageBreak/>
        <w:t xml:space="preserve">The EYFS refers to the Characteristics of Effective Learning.  </w:t>
      </w:r>
    </w:p>
    <w:p w14:paraId="6CCE51DE" w14:textId="3BF40203" w:rsidR="00496111" w:rsidRDefault="00496111" w:rsidP="00496111">
      <w:pPr>
        <w:spacing w:line="276" w:lineRule="auto"/>
        <w:rPr>
          <w:rFonts w:ascii="Arial" w:hAnsi="Arial" w:cs="Arial"/>
          <w:sz w:val="28"/>
          <w:szCs w:val="28"/>
        </w:rPr>
      </w:pPr>
      <w:r>
        <w:rPr>
          <w:rFonts w:ascii="Arial" w:hAnsi="Arial" w:cs="Arial"/>
          <w:sz w:val="28"/>
          <w:szCs w:val="28"/>
        </w:rPr>
        <w:t>These are:</w:t>
      </w:r>
    </w:p>
    <w:p w14:paraId="42279D9F" w14:textId="77777777" w:rsidR="00496111" w:rsidRDefault="00496111" w:rsidP="00496111">
      <w:pPr>
        <w:spacing w:line="276" w:lineRule="auto"/>
        <w:rPr>
          <w:rFonts w:ascii="Arial" w:hAnsi="Arial" w:cs="Arial"/>
          <w:b/>
          <w:color w:val="FF6600"/>
          <w:sz w:val="28"/>
          <w:szCs w:val="28"/>
        </w:rPr>
      </w:pPr>
      <w:r>
        <w:rPr>
          <w:rFonts w:ascii="Arial" w:hAnsi="Arial" w:cs="Arial"/>
          <w:color w:val="FF6600"/>
          <w:sz w:val="28"/>
          <w:szCs w:val="28"/>
        </w:rPr>
        <w:t>•</w:t>
      </w:r>
      <w:r>
        <w:rPr>
          <w:rFonts w:ascii="Arial" w:hAnsi="Arial" w:cs="Arial"/>
          <w:color w:val="FF6600"/>
          <w:sz w:val="28"/>
          <w:szCs w:val="28"/>
        </w:rPr>
        <w:tab/>
      </w:r>
      <w:r>
        <w:rPr>
          <w:rFonts w:ascii="Arial" w:hAnsi="Arial" w:cs="Arial"/>
          <w:b/>
          <w:color w:val="FF6600"/>
          <w:sz w:val="28"/>
          <w:szCs w:val="28"/>
        </w:rPr>
        <w:t>Playing and exploring</w:t>
      </w:r>
    </w:p>
    <w:p w14:paraId="04D6ACDD" w14:textId="77777777" w:rsidR="00496111" w:rsidRDefault="00496111" w:rsidP="00496111">
      <w:pPr>
        <w:spacing w:line="276" w:lineRule="auto"/>
        <w:rPr>
          <w:rFonts w:ascii="Arial" w:hAnsi="Arial" w:cs="Arial"/>
          <w:b/>
          <w:color w:val="FF6600"/>
          <w:sz w:val="28"/>
          <w:szCs w:val="28"/>
        </w:rPr>
      </w:pPr>
      <w:r>
        <w:rPr>
          <w:rFonts w:ascii="Arial" w:hAnsi="Arial" w:cs="Arial"/>
          <w:b/>
          <w:color w:val="FF6600"/>
          <w:sz w:val="28"/>
          <w:szCs w:val="28"/>
        </w:rPr>
        <w:t>•</w:t>
      </w:r>
      <w:r>
        <w:rPr>
          <w:rFonts w:ascii="Arial" w:hAnsi="Arial" w:cs="Arial"/>
          <w:b/>
          <w:color w:val="FF6600"/>
          <w:sz w:val="28"/>
          <w:szCs w:val="28"/>
        </w:rPr>
        <w:tab/>
        <w:t>Active learning</w:t>
      </w:r>
    </w:p>
    <w:p w14:paraId="3AB2546E" w14:textId="77777777" w:rsidR="00496111" w:rsidRDefault="00496111" w:rsidP="00496111">
      <w:pPr>
        <w:spacing w:line="276" w:lineRule="auto"/>
        <w:rPr>
          <w:rFonts w:ascii="Arial" w:hAnsi="Arial" w:cs="Arial"/>
          <w:b/>
          <w:color w:val="FF6600"/>
          <w:sz w:val="28"/>
          <w:szCs w:val="28"/>
        </w:rPr>
      </w:pPr>
      <w:r>
        <w:rPr>
          <w:rFonts w:ascii="Arial" w:hAnsi="Arial" w:cs="Arial"/>
          <w:b/>
          <w:color w:val="FF6600"/>
          <w:sz w:val="28"/>
          <w:szCs w:val="28"/>
        </w:rPr>
        <w:t>•</w:t>
      </w:r>
      <w:r>
        <w:rPr>
          <w:rFonts w:ascii="Arial" w:hAnsi="Arial" w:cs="Arial"/>
          <w:b/>
          <w:color w:val="FF6600"/>
          <w:sz w:val="28"/>
          <w:szCs w:val="28"/>
        </w:rPr>
        <w:tab/>
        <w:t>Creating and thinking critically</w:t>
      </w:r>
    </w:p>
    <w:p w14:paraId="665DD800" w14:textId="77777777" w:rsidR="00496111" w:rsidRDefault="00496111" w:rsidP="00496111">
      <w:pPr>
        <w:spacing w:line="276" w:lineRule="auto"/>
        <w:rPr>
          <w:rFonts w:ascii="Arial" w:hAnsi="Arial" w:cs="Arial"/>
          <w:sz w:val="28"/>
          <w:szCs w:val="28"/>
        </w:rPr>
      </w:pPr>
    </w:p>
    <w:p w14:paraId="39346240" w14:textId="77777777" w:rsidR="00496111" w:rsidRDefault="00496111" w:rsidP="00496111">
      <w:pPr>
        <w:spacing w:line="276" w:lineRule="auto"/>
        <w:rPr>
          <w:rFonts w:ascii="Arial" w:hAnsi="Arial" w:cs="Arial"/>
          <w:sz w:val="28"/>
          <w:szCs w:val="28"/>
        </w:rPr>
      </w:pPr>
    </w:p>
    <w:p w14:paraId="29A9FA75" w14:textId="77777777" w:rsidR="00496111" w:rsidRDefault="00496111" w:rsidP="00496111">
      <w:pPr>
        <w:spacing w:line="276" w:lineRule="auto"/>
        <w:rPr>
          <w:rFonts w:ascii="Arial" w:hAnsi="Arial" w:cs="Arial"/>
          <w:sz w:val="28"/>
          <w:szCs w:val="28"/>
        </w:rPr>
      </w:pPr>
      <w:r>
        <w:rPr>
          <w:rFonts w:ascii="Arial" w:hAnsi="Arial" w:cs="Arial"/>
          <w:sz w:val="28"/>
          <w:szCs w:val="28"/>
        </w:rPr>
        <w:t xml:space="preserve">Every EYFS provider has their own bespoke curriculum, to support each child’s unique developmental pathway, following their interests and fascinations. </w:t>
      </w:r>
    </w:p>
    <w:p w14:paraId="78FA1FBC" w14:textId="77777777" w:rsidR="00496111" w:rsidRDefault="00496111" w:rsidP="00496111">
      <w:pPr>
        <w:spacing w:line="276" w:lineRule="auto"/>
        <w:rPr>
          <w:rFonts w:ascii="Arial" w:hAnsi="Arial" w:cs="Arial"/>
          <w:iCs/>
          <w:sz w:val="28"/>
          <w:szCs w:val="28"/>
        </w:rPr>
      </w:pPr>
      <w:r>
        <w:rPr>
          <w:rFonts w:ascii="Arial" w:hAnsi="Arial" w:cs="Arial"/>
          <w:iCs/>
          <w:sz w:val="28"/>
          <w:szCs w:val="28"/>
        </w:rPr>
        <w:t>We use the ‘Development Matters’ which is non-statutory curriculum guidance. The seven key features of effective practice are:</w:t>
      </w:r>
    </w:p>
    <w:p w14:paraId="2EA06935" w14:textId="77777777" w:rsidR="00496111" w:rsidRDefault="00496111" w:rsidP="00496111">
      <w:pPr>
        <w:pStyle w:val="ListParagraph"/>
        <w:numPr>
          <w:ilvl w:val="0"/>
          <w:numId w:val="3"/>
        </w:numPr>
        <w:spacing w:line="276" w:lineRule="auto"/>
        <w:rPr>
          <w:rFonts w:ascii="Arial" w:hAnsi="Arial" w:cs="Arial"/>
          <w:iCs/>
          <w:sz w:val="28"/>
          <w:szCs w:val="28"/>
        </w:rPr>
      </w:pPr>
      <w:r>
        <w:rPr>
          <w:rFonts w:ascii="Arial" w:hAnsi="Arial" w:cs="Arial"/>
          <w:iCs/>
          <w:sz w:val="28"/>
          <w:szCs w:val="28"/>
        </w:rPr>
        <w:t>The best for every child</w:t>
      </w:r>
    </w:p>
    <w:p w14:paraId="5AF0DE1C" w14:textId="77777777" w:rsidR="00496111" w:rsidRDefault="00496111" w:rsidP="00496111">
      <w:pPr>
        <w:pStyle w:val="ListParagraph"/>
        <w:numPr>
          <w:ilvl w:val="0"/>
          <w:numId w:val="3"/>
        </w:numPr>
        <w:spacing w:line="276" w:lineRule="auto"/>
        <w:rPr>
          <w:rFonts w:ascii="Arial" w:hAnsi="Arial" w:cs="Arial"/>
          <w:iCs/>
          <w:sz w:val="28"/>
          <w:szCs w:val="28"/>
        </w:rPr>
      </w:pPr>
      <w:r>
        <w:rPr>
          <w:rFonts w:ascii="Arial" w:hAnsi="Arial" w:cs="Arial"/>
          <w:iCs/>
          <w:sz w:val="28"/>
          <w:szCs w:val="28"/>
        </w:rPr>
        <w:t>High quality care</w:t>
      </w:r>
    </w:p>
    <w:p w14:paraId="6585B96D" w14:textId="77777777" w:rsidR="00496111" w:rsidRDefault="00496111" w:rsidP="00496111">
      <w:pPr>
        <w:pStyle w:val="ListParagraph"/>
        <w:numPr>
          <w:ilvl w:val="0"/>
          <w:numId w:val="3"/>
        </w:numPr>
        <w:spacing w:line="276" w:lineRule="auto"/>
        <w:rPr>
          <w:rFonts w:ascii="Arial" w:hAnsi="Arial" w:cs="Arial"/>
          <w:iCs/>
          <w:sz w:val="28"/>
          <w:szCs w:val="28"/>
        </w:rPr>
      </w:pPr>
      <w:r>
        <w:rPr>
          <w:rFonts w:ascii="Arial" w:hAnsi="Arial" w:cs="Arial"/>
          <w:iCs/>
          <w:sz w:val="28"/>
          <w:szCs w:val="28"/>
        </w:rPr>
        <w:t xml:space="preserve">The curriculum: what we want children to </w:t>
      </w:r>
      <w:proofErr w:type="gramStart"/>
      <w:r>
        <w:rPr>
          <w:rFonts w:ascii="Arial" w:hAnsi="Arial" w:cs="Arial"/>
          <w:iCs/>
          <w:sz w:val="28"/>
          <w:szCs w:val="28"/>
        </w:rPr>
        <w:t>learn</w:t>
      </w:r>
      <w:proofErr w:type="gramEnd"/>
    </w:p>
    <w:p w14:paraId="562781F5" w14:textId="77777777" w:rsidR="00496111" w:rsidRDefault="00496111" w:rsidP="00496111">
      <w:pPr>
        <w:pStyle w:val="ListParagraph"/>
        <w:numPr>
          <w:ilvl w:val="0"/>
          <w:numId w:val="3"/>
        </w:numPr>
        <w:spacing w:line="276" w:lineRule="auto"/>
        <w:rPr>
          <w:rFonts w:ascii="Arial" w:hAnsi="Arial" w:cs="Arial"/>
          <w:iCs/>
          <w:sz w:val="28"/>
          <w:szCs w:val="28"/>
        </w:rPr>
      </w:pPr>
      <w:r>
        <w:rPr>
          <w:rFonts w:ascii="Arial" w:hAnsi="Arial" w:cs="Arial"/>
          <w:iCs/>
          <w:sz w:val="28"/>
          <w:szCs w:val="28"/>
        </w:rPr>
        <w:t>Pedagogy: helping children to learn</w:t>
      </w:r>
    </w:p>
    <w:p w14:paraId="44B17B68" w14:textId="77777777" w:rsidR="00496111" w:rsidRDefault="00496111" w:rsidP="00496111">
      <w:pPr>
        <w:pStyle w:val="ListParagraph"/>
        <w:numPr>
          <w:ilvl w:val="0"/>
          <w:numId w:val="3"/>
        </w:numPr>
        <w:spacing w:line="276" w:lineRule="auto"/>
        <w:rPr>
          <w:rFonts w:ascii="Arial" w:hAnsi="Arial" w:cs="Arial"/>
          <w:iCs/>
          <w:sz w:val="28"/>
          <w:szCs w:val="28"/>
        </w:rPr>
      </w:pPr>
      <w:r>
        <w:rPr>
          <w:rFonts w:ascii="Arial" w:hAnsi="Arial" w:cs="Arial"/>
          <w:iCs/>
          <w:sz w:val="28"/>
          <w:szCs w:val="28"/>
        </w:rPr>
        <w:t>Assessment: checking what children have learnt</w:t>
      </w:r>
    </w:p>
    <w:p w14:paraId="67D811BB" w14:textId="77777777" w:rsidR="00496111" w:rsidRDefault="00496111" w:rsidP="00496111">
      <w:pPr>
        <w:pStyle w:val="ListParagraph"/>
        <w:numPr>
          <w:ilvl w:val="0"/>
          <w:numId w:val="3"/>
        </w:numPr>
        <w:spacing w:line="276" w:lineRule="auto"/>
        <w:rPr>
          <w:rFonts w:ascii="Arial" w:hAnsi="Arial" w:cs="Arial"/>
          <w:iCs/>
          <w:sz w:val="28"/>
          <w:szCs w:val="28"/>
        </w:rPr>
      </w:pPr>
      <w:r>
        <w:rPr>
          <w:rFonts w:ascii="Arial" w:hAnsi="Arial" w:cs="Arial"/>
          <w:iCs/>
          <w:sz w:val="28"/>
          <w:szCs w:val="28"/>
        </w:rPr>
        <w:t>Self-regulation and executive function</w:t>
      </w:r>
    </w:p>
    <w:p w14:paraId="672D21AD" w14:textId="77777777" w:rsidR="00496111" w:rsidRDefault="00496111" w:rsidP="00496111">
      <w:pPr>
        <w:pStyle w:val="ListParagraph"/>
        <w:numPr>
          <w:ilvl w:val="0"/>
          <w:numId w:val="3"/>
        </w:numPr>
        <w:spacing w:line="276" w:lineRule="auto"/>
        <w:rPr>
          <w:rFonts w:ascii="Arial" w:hAnsi="Arial" w:cs="Arial"/>
          <w:iCs/>
          <w:sz w:val="28"/>
          <w:szCs w:val="28"/>
        </w:rPr>
      </w:pPr>
      <w:r>
        <w:rPr>
          <w:rFonts w:ascii="Arial" w:hAnsi="Arial" w:cs="Arial"/>
          <w:iCs/>
          <w:sz w:val="28"/>
          <w:szCs w:val="28"/>
        </w:rPr>
        <w:t>Partnership with parents</w:t>
      </w:r>
    </w:p>
    <w:p w14:paraId="4971D585" w14:textId="77777777" w:rsidR="00496111" w:rsidRDefault="00496111" w:rsidP="003C33BA">
      <w:pPr>
        <w:spacing w:line="276" w:lineRule="auto"/>
        <w:rPr>
          <w:rFonts w:ascii="Arial" w:hAnsi="Arial" w:cs="Arial"/>
          <w:iCs/>
          <w:sz w:val="28"/>
          <w:szCs w:val="28"/>
        </w:rPr>
      </w:pPr>
      <w:r>
        <w:rPr>
          <w:rFonts w:ascii="Arial" w:hAnsi="Arial" w:cs="Arial"/>
          <w:iCs/>
          <w:sz w:val="28"/>
          <w:szCs w:val="28"/>
        </w:rPr>
        <w:t xml:space="preserve">The age bands have been simplified to avoid tracking activities that do not support child development. They are now birth to </w:t>
      </w:r>
      <w:proofErr w:type="gramStart"/>
      <w:r>
        <w:rPr>
          <w:rFonts w:ascii="Arial" w:hAnsi="Arial" w:cs="Arial"/>
          <w:iCs/>
          <w:sz w:val="28"/>
          <w:szCs w:val="28"/>
        </w:rPr>
        <w:t>3, 3 and 4 year olds</w:t>
      </w:r>
      <w:proofErr w:type="gramEnd"/>
      <w:r>
        <w:rPr>
          <w:rFonts w:ascii="Arial" w:hAnsi="Arial" w:cs="Arial"/>
          <w:iCs/>
          <w:sz w:val="28"/>
          <w:szCs w:val="28"/>
        </w:rPr>
        <w:t xml:space="preserve"> and children in reception.</w:t>
      </w:r>
    </w:p>
    <w:p w14:paraId="0E0EFA9D" w14:textId="76A1B0FD" w:rsidR="001247BA" w:rsidRPr="00D31634" w:rsidRDefault="001247BA" w:rsidP="001247BA">
      <w:pPr>
        <w:spacing w:line="276" w:lineRule="auto"/>
        <w:rPr>
          <w:rFonts w:ascii="Arial" w:hAnsi="Arial" w:cs="Arial"/>
          <w:iCs/>
          <w:sz w:val="28"/>
          <w:szCs w:val="28"/>
        </w:rPr>
      </w:pPr>
      <w:r w:rsidRPr="00D31634">
        <w:rPr>
          <w:rFonts w:ascii="Arial" w:hAnsi="Arial" w:cs="Arial"/>
          <w:iCs/>
          <w:sz w:val="28"/>
          <w:szCs w:val="28"/>
        </w:rPr>
        <w:t>We work in partnership with our parents/</w:t>
      </w:r>
      <w:proofErr w:type="gramStart"/>
      <w:r w:rsidRPr="00D31634">
        <w:rPr>
          <w:rFonts w:ascii="Arial" w:hAnsi="Arial" w:cs="Arial"/>
          <w:iCs/>
          <w:sz w:val="28"/>
          <w:szCs w:val="28"/>
        </w:rPr>
        <w:t>carers</w:t>
      </w:r>
      <w:proofErr w:type="gramEnd"/>
      <w:r w:rsidRPr="00D31634">
        <w:rPr>
          <w:rFonts w:ascii="Arial" w:hAnsi="Arial" w:cs="Arial"/>
          <w:iCs/>
          <w:sz w:val="28"/>
          <w:szCs w:val="28"/>
        </w:rPr>
        <w:t xml:space="preserve"> and we email our parents/carers </w:t>
      </w:r>
      <w:r w:rsidR="003C33BA">
        <w:rPr>
          <w:rFonts w:ascii="Arial" w:hAnsi="Arial" w:cs="Arial"/>
          <w:iCs/>
          <w:sz w:val="28"/>
          <w:szCs w:val="28"/>
        </w:rPr>
        <w:t xml:space="preserve">information etc </w:t>
      </w:r>
      <w:r w:rsidRPr="00D31634">
        <w:rPr>
          <w:rFonts w:ascii="Arial" w:hAnsi="Arial" w:cs="Arial"/>
          <w:iCs/>
          <w:sz w:val="28"/>
          <w:szCs w:val="28"/>
        </w:rPr>
        <w:t>as well as displaying information in our foyer, on the windows/display boards and giving hard copies</w:t>
      </w:r>
    </w:p>
    <w:p w14:paraId="414A1E4C" w14:textId="5CBD45F1" w:rsidR="00496111" w:rsidRDefault="00496111" w:rsidP="00496111">
      <w:pPr>
        <w:spacing w:line="276" w:lineRule="auto"/>
        <w:rPr>
          <w:rFonts w:ascii="Arial" w:hAnsi="Arial" w:cs="Arial"/>
          <w:iCs/>
          <w:sz w:val="28"/>
          <w:szCs w:val="28"/>
        </w:rPr>
      </w:pPr>
      <w:r>
        <w:rPr>
          <w:rFonts w:ascii="Arial" w:hAnsi="Arial" w:cs="Arial"/>
          <w:iCs/>
          <w:sz w:val="28"/>
          <w:szCs w:val="28"/>
        </w:rPr>
        <w:t xml:space="preserve">At Village Nurseries we ensure every child has the cultural capital they need and work with our families/carers to gather knowledge about the child’s home life, their wider family, where they live </w:t>
      </w:r>
      <w:proofErr w:type="spellStart"/>
      <w:proofErr w:type="gramStart"/>
      <w:r>
        <w:rPr>
          <w:rFonts w:ascii="Arial" w:hAnsi="Arial" w:cs="Arial"/>
          <w:iCs/>
          <w:sz w:val="28"/>
          <w:szCs w:val="28"/>
        </w:rPr>
        <w:t>eg</w:t>
      </w:r>
      <w:proofErr w:type="spellEnd"/>
      <w:proofErr w:type="gramEnd"/>
      <w:r>
        <w:rPr>
          <w:rFonts w:ascii="Arial" w:hAnsi="Arial" w:cs="Arial"/>
          <w:iCs/>
          <w:sz w:val="28"/>
          <w:szCs w:val="28"/>
        </w:rPr>
        <w:t xml:space="preserve"> if they have garden, their background, their cultures, festivals or celebrations they celebrate, any pets they have, hobbies etc. We can plan for the kinds of experiences that we can give them for example visiting our local Library and park.</w:t>
      </w:r>
    </w:p>
    <w:p w14:paraId="1BED2596" w14:textId="34BCBC46" w:rsidR="00496111" w:rsidRDefault="00C17952" w:rsidP="00496111">
      <w:pPr>
        <w:spacing w:line="276" w:lineRule="auto"/>
        <w:rPr>
          <w:rFonts w:ascii="Arial" w:hAnsi="Arial" w:cs="Arial"/>
          <w:iCs/>
          <w:sz w:val="28"/>
          <w:szCs w:val="28"/>
        </w:rPr>
      </w:pPr>
      <w:r>
        <w:rPr>
          <w:rFonts w:ascii="Arial" w:hAnsi="Arial" w:cs="Arial"/>
          <w:iCs/>
          <w:sz w:val="28"/>
          <w:szCs w:val="28"/>
        </w:rPr>
        <w:lastRenderedPageBreak/>
        <w:t xml:space="preserve">You can find out about the quality of your child’s nursery and other early years providers in relation to the EYFS framework by checking what the Government’s official inspection body for early years, Ofsted has to say about it. </w:t>
      </w:r>
      <w:r>
        <w:rPr>
          <w:rFonts w:ascii="Arial" w:hAnsi="Arial" w:cs="Arial"/>
          <w:iCs/>
          <w:sz w:val="28"/>
          <w:szCs w:val="28"/>
        </w:rPr>
        <w:t>To find this information p</w:t>
      </w:r>
      <w:r w:rsidR="00496111">
        <w:rPr>
          <w:rFonts w:ascii="Arial" w:hAnsi="Arial" w:cs="Arial"/>
          <w:iCs/>
          <w:sz w:val="28"/>
          <w:szCs w:val="28"/>
        </w:rPr>
        <w:t xml:space="preserve">lease look at our last Ofsted </w:t>
      </w:r>
      <w:proofErr w:type="gramStart"/>
      <w:r w:rsidR="00496111">
        <w:rPr>
          <w:rFonts w:ascii="Arial" w:hAnsi="Arial" w:cs="Arial"/>
          <w:iCs/>
          <w:sz w:val="28"/>
          <w:szCs w:val="28"/>
        </w:rPr>
        <w:t>reports</w:t>
      </w:r>
      <w:proofErr w:type="gramEnd"/>
    </w:p>
    <w:p w14:paraId="0BD8B814" w14:textId="2B09EFA5" w:rsidR="00C17952" w:rsidRDefault="00C17952" w:rsidP="00496111">
      <w:pPr>
        <w:spacing w:line="276" w:lineRule="auto"/>
        <w:rPr>
          <w:rFonts w:ascii="Arial" w:hAnsi="Arial" w:cs="Arial"/>
          <w:iCs/>
          <w:sz w:val="28"/>
          <w:szCs w:val="28"/>
        </w:rPr>
      </w:pPr>
      <w:hyperlink r:id="rId7" w:history="1">
        <w:r w:rsidRPr="00A4626B">
          <w:rPr>
            <w:rStyle w:val="Hyperlink"/>
            <w:rFonts w:ascii="Arial" w:hAnsi="Arial" w:cs="Arial"/>
            <w:iCs/>
            <w:sz w:val="28"/>
            <w:szCs w:val="28"/>
          </w:rPr>
          <w:t>www.ofsted.gov.uk/inspection-reports/find-inspection-report</w:t>
        </w:r>
      </w:hyperlink>
    </w:p>
    <w:p w14:paraId="15C3F543" w14:textId="77777777" w:rsidR="00C17952" w:rsidRDefault="00C17952" w:rsidP="00496111">
      <w:pPr>
        <w:spacing w:line="276" w:lineRule="auto"/>
        <w:rPr>
          <w:rFonts w:ascii="Arial" w:hAnsi="Arial" w:cs="Arial"/>
          <w:iCs/>
          <w:sz w:val="28"/>
          <w:szCs w:val="28"/>
        </w:rPr>
      </w:pPr>
    </w:p>
    <w:p w14:paraId="00C1C8FD" w14:textId="77777777" w:rsidR="00496111" w:rsidRDefault="00496111" w:rsidP="00496111">
      <w:pPr>
        <w:spacing w:line="276" w:lineRule="auto"/>
        <w:rPr>
          <w:rFonts w:ascii="Arial" w:hAnsi="Arial" w:cs="Arial"/>
          <w:iCs/>
          <w:sz w:val="28"/>
          <w:szCs w:val="28"/>
        </w:rPr>
      </w:pPr>
    </w:p>
    <w:p w14:paraId="27D088C1" w14:textId="77777777" w:rsidR="00FC6F4C" w:rsidRDefault="00FC6F4C"/>
    <w:sectPr w:rsidR="00FC6F4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A26F07"/>
    <w:multiLevelType w:val="hybridMultilevel"/>
    <w:tmpl w:val="7FCACC44"/>
    <w:lvl w:ilvl="0" w:tplc="3ED86EAE">
      <w:numFmt w:val="bullet"/>
      <w:lvlText w:val=""/>
      <w:lvlJc w:val="left"/>
      <w:pPr>
        <w:ind w:left="720" w:hanging="360"/>
      </w:pPr>
      <w:rPr>
        <w:rFonts w:ascii="Symbol" w:eastAsiaTheme="minorHAnsi" w:hAnsi="Symbo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32CD179E"/>
    <w:multiLevelType w:val="hybridMultilevel"/>
    <w:tmpl w:val="E8BABD9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45DE1DD5"/>
    <w:multiLevelType w:val="hybridMultilevel"/>
    <w:tmpl w:val="2AF4502A"/>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496111"/>
    <w:rsid w:val="000643FD"/>
    <w:rsid w:val="001247BA"/>
    <w:rsid w:val="003C33BA"/>
    <w:rsid w:val="00496111"/>
    <w:rsid w:val="00522974"/>
    <w:rsid w:val="00546E27"/>
    <w:rsid w:val="00586CA3"/>
    <w:rsid w:val="00832098"/>
    <w:rsid w:val="00962EC5"/>
    <w:rsid w:val="009777D6"/>
    <w:rsid w:val="00A01687"/>
    <w:rsid w:val="00A510BF"/>
    <w:rsid w:val="00C17952"/>
    <w:rsid w:val="00C31030"/>
    <w:rsid w:val="00FC6F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46019"/>
  <w15:chartTrackingRefBased/>
  <w15:docId w15:val="{7235AC7A-2D93-4CFA-A36A-0F5A35803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111"/>
    <w:pPr>
      <w:spacing w:after="160" w:line="254"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96111"/>
    <w:rPr>
      <w:color w:val="0000FF" w:themeColor="hyperlink"/>
      <w:u w:val="single"/>
    </w:rPr>
  </w:style>
  <w:style w:type="paragraph" w:styleId="ListParagraph">
    <w:name w:val="List Paragraph"/>
    <w:basedOn w:val="Normal"/>
    <w:uiPriority w:val="34"/>
    <w:qFormat/>
    <w:rsid w:val="00496111"/>
    <w:pPr>
      <w:ind w:left="720"/>
      <w:contextualSpacing/>
    </w:pPr>
  </w:style>
  <w:style w:type="character" w:styleId="UnresolvedMention">
    <w:name w:val="Unresolved Mention"/>
    <w:basedOn w:val="DefaultParagraphFont"/>
    <w:uiPriority w:val="99"/>
    <w:semiHidden/>
    <w:unhideWhenUsed/>
    <w:rsid w:val="00C179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2782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ofsted.gov.uk/inspection-reports/find-inspection-repor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villagenurseires.org"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6</Pages>
  <Words>1109</Words>
  <Characters>6322</Characters>
  <Application>Microsoft Office Word</Application>
  <DocSecurity>0</DocSecurity>
  <Lines>52</Lines>
  <Paragraphs>14</Paragraphs>
  <ScaleCrop>false</ScaleCrop>
  <Company/>
  <LinksUpToDate>false</LinksUpToDate>
  <CharactersWithSpaces>7417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Village RedHill</dc:creator>
  <cp:keywords/>
  <dc:description/>
  <cp:lastModifiedBy>Village RedHill</cp:lastModifiedBy>
  <cp:revision>14</cp:revision>
  <dcterms:created xsi:type="dcterms:W3CDTF">2021-06-25T14:14:00Z</dcterms:created>
  <dcterms:modified xsi:type="dcterms:W3CDTF">2021-06-28T08:24:00Z</dcterms:modified>
</cp:coreProperties>
</file>