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1E32B" w14:textId="2F0C1478" w:rsidR="00014F18" w:rsidRDefault="00014F18">
      <w:pPr>
        <w:rPr>
          <w:lang w:val="en-US"/>
        </w:rPr>
      </w:pPr>
      <w:r>
        <w:rPr>
          <w:rFonts w:eastAsia="Times New Roman"/>
          <w:noProof/>
        </w:rPr>
        <w:drawing>
          <wp:inline distT="0" distB="0" distL="0" distR="0" wp14:anchorId="46779E08" wp14:editId="14B89AA0">
            <wp:extent cx="2095500" cy="1009511"/>
            <wp:effectExtent l="0" t="0" r="0" b="635"/>
            <wp:docPr id="782146316"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2146316" name="Picture 1" descr="A logo for a school&#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104902" cy="1014040"/>
                    </a:xfrm>
                    <a:prstGeom prst="rect">
                      <a:avLst/>
                    </a:prstGeom>
                    <a:noFill/>
                    <a:ln>
                      <a:noFill/>
                    </a:ln>
                  </pic:spPr>
                </pic:pic>
              </a:graphicData>
            </a:graphic>
          </wp:inline>
        </w:drawing>
      </w:r>
    </w:p>
    <w:p w14:paraId="3CFDF56C" w14:textId="77777777" w:rsidR="00014F18" w:rsidRDefault="00014F18">
      <w:pPr>
        <w:rPr>
          <w:lang w:val="en-US"/>
        </w:rPr>
      </w:pPr>
    </w:p>
    <w:p w14:paraId="0FD11D0B" w14:textId="46A4D7F7" w:rsidR="00000000" w:rsidRDefault="00014F18" w:rsidP="00014F18">
      <w:pPr>
        <w:jc w:val="center"/>
        <w:rPr>
          <w:b/>
          <w:outline/>
          <w:color w:val="5B9BD5" w:themeColor="accent5"/>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710AF7">
        <w:rPr>
          <w:b/>
          <w:outline/>
          <w:color w:val="5B9BD5" w:themeColor="accent5"/>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Blossoms Nursery software</w:t>
      </w:r>
    </w:p>
    <w:p w14:paraId="52D5FE02" w14:textId="6A4765D9" w:rsidR="00963197" w:rsidRPr="00710AF7" w:rsidRDefault="00963197" w:rsidP="00014F18">
      <w:pPr>
        <w:jc w:val="center"/>
        <w:rPr>
          <w:b/>
          <w:outline/>
          <w:color w:val="5B9BD5" w:themeColor="accent5"/>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b/>
          <w:outline/>
          <w:color w:val="5B9BD5" w:themeColor="accent5"/>
          <w:sz w:val="40"/>
          <w:szCs w:val="40"/>
          <w:lang w:val="en-US"/>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 xml:space="preserve">Village nurseries Redhill </w:t>
      </w:r>
    </w:p>
    <w:p w14:paraId="6F689B83" w14:textId="77777777" w:rsidR="008F5B85" w:rsidRDefault="008F5B85" w:rsidP="00014F18">
      <w:pPr>
        <w:rPr>
          <w:color w:val="002060"/>
          <w:sz w:val="24"/>
          <w:szCs w:val="24"/>
        </w:rPr>
      </w:pPr>
    </w:p>
    <w:p w14:paraId="77C7242C" w14:textId="3DFEB4BD" w:rsidR="00014F18" w:rsidRPr="00014F18" w:rsidRDefault="00014F18" w:rsidP="00014F18">
      <w:pPr>
        <w:rPr>
          <w:color w:val="002060"/>
          <w:sz w:val="24"/>
          <w:szCs w:val="24"/>
        </w:rPr>
      </w:pPr>
      <w:r w:rsidRPr="00014F18">
        <w:rPr>
          <w:color w:val="002060"/>
          <w:sz w:val="24"/>
          <w:szCs w:val="24"/>
        </w:rPr>
        <w:t>Here at Village Nurseries Red</w:t>
      </w:r>
      <w:r w:rsidRPr="00014F18">
        <w:rPr>
          <w:color w:val="002060"/>
          <w:sz w:val="24"/>
          <w:szCs w:val="24"/>
        </w:rPr>
        <w:t>hill,</w:t>
      </w:r>
      <w:r w:rsidRPr="00014F18">
        <w:rPr>
          <w:color w:val="002060"/>
          <w:sz w:val="24"/>
          <w:szCs w:val="24"/>
        </w:rPr>
        <w:t xml:space="preserve"> we understand the importance of communication that is why we have partnered with ‘Blossoms’ to provide constant updates about your child’s daily progress. </w:t>
      </w:r>
    </w:p>
    <w:p w14:paraId="44A3D847" w14:textId="77777777" w:rsidR="00014F18" w:rsidRDefault="00014F18" w:rsidP="00014F18">
      <w:pPr>
        <w:rPr>
          <w:color w:val="002060"/>
          <w:sz w:val="24"/>
          <w:szCs w:val="24"/>
        </w:rPr>
      </w:pPr>
    </w:p>
    <w:p w14:paraId="443BFB6F" w14:textId="3242B844" w:rsidR="00014F18" w:rsidRPr="00014F18" w:rsidRDefault="00014F18" w:rsidP="00014F18">
      <w:pPr>
        <w:rPr>
          <w:color w:val="002060"/>
          <w:sz w:val="24"/>
          <w:szCs w:val="24"/>
          <w:u w:val="single"/>
        </w:rPr>
      </w:pPr>
      <w:r w:rsidRPr="00014F18">
        <w:rPr>
          <w:color w:val="002060"/>
          <w:sz w:val="24"/>
          <w:szCs w:val="24"/>
          <w:u w:val="single"/>
        </w:rPr>
        <w:t>About ‘Blossoms’</w:t>
      </w:r>
    </w:p>
    <w:p w14:paraId="72CC7C21" w14:textId="03B59D9E" w:rsidR="00014F18" w:rsidRPr="00014F18" w:rsidRDefault="00014F18" w:rsidP="00014F18">
      <w:pPr>
        <w:rPr>
          <w:color w:val="002060"/>
          <w:sz w:val="24"/>
          <w:szCs w:val="24"/>
        </w:rPr>
      </w:pPr>
      <w:proofErr w:type="gramStart"/>
      <w:r w:rsidRPr="00014F18">
        <w:rPr>
          <w:color w:val="002060"/>
          <w:sz w:val="24"/>
          <w:szCs w:val="24"/>
        </w:rPr>
        <w:t>All</w:t>
      </w:r>
      <w:r w:rsidRPr="00014F18">
        <w:rPr>
          <w:color w:val="002060"/>
          <w:sz w:val="24"/>
          <w:szCs w:val="24"/>
        </w:rPr>
        <w:t xml:space="preserve"> </w:t>
      </w:r>
      <w:r w:rsidRPr="00014F18">
        <w:rPr>
          <w:color w:val="002060"/>
          <w:sz w:val="24"/>
          <w:szCs w:val="24"/>
        </w:rPr>
        <w:t>of</w:t>
      </w:r>
      <w:proofErr w:type="gramEnd"/>
      <w:r w:rsidRPr="00014F18">
        <w:rPr>
          <w:color w:val="002060"/>
          <w:sz w:val="24"/>
          <w:szCs w:val="24"/>
        </w:rPr>
        <w:t xml:space="preserve"> </w:t>
      </w:r>
      <w:r w:rsidRPr="00014F18">
        <w:rPr>
          <w:color w:val="002060"/>
          <w:sz w:val="24"/>
          <w:szCs w:val="24"/>
        </w:rPr>
        <w:t xml:space="preserve">your child’s information and needs will be sorted securely through your own private portal, meaning you will never miss a moment of your child’s journey with us. </w:t>
      </w:r>
      <w:r>
        <w:rPr>
          <w:color w:val="002060"/>
          <w:sz w:val="24"/>
          <w:szCs w:val="24"/>
        </w:rPr>
        <w:t xml:space="preserve">This helps us strengthen our relationship between our nursery and parents.  </w:t>
      </w:r>
    </w:p>
    <w:p w14:paraId="6EB36D8B" w14:textId="77777777" w:rsidR="00014F18" w:rsidRDefault="00014F18" w:rsidP="00014F18">
      <w:pPr>
        <w:rPr>
          <w:color w:val="002060"/>
          <w:sz w:val="24"/>
          <w:szCs w:val="24"/>
        </w:rPr>
      </w:pPr>
    </w:p>
    <w:p w14:paraId="371A60EF" w14:textId="79D7034B" w:rsidR="00014F18" w:rsidRPr="00014F18" w:rsidRDefault="00014F18" w:rsidP="00014F18">
      <w:pPr>
        <w:rPr>
          <w:color w:val="002060"/>
          <w:sz w:val="24"/>
          <w:szCs w:val="24"/>
        </w:rPr>
      </w:pPr>
      <w:r w:rsidRPr="00014F18">
        <w:rPr>
          <w:color w:val="002060"/>
          <w:sz w:val="24"/>
          <w:szCs w:val="24"/>
        </w:rPr>
        <w:t xml:space="preserve">Blossoms allows parents to get real time updates about their child’s learning developments, toileting, daily fun activities we have within the nursery, including regular photos of your child. </w:t>
      </w:r>
      <w:r>
        <w:rPr>
          <w:color w:val="002060"/>
          <w:sz w:val="24"/>
          <w:szCs w:val="24"/>
        </w:rPr>
        <w:t xml:space="preserve">You can also access all your invoices under the ‘Accounts’ section in the app. </w:t>
      </w:r>
    </w:p>
    <w:p w14:paraId="4A35D560" w14:textId="77777777" w:rsidR="00014F18" w:rsidRDefault="00014F18" w:rsidP="00014F18">
      <w:pPr>
        <w:rPr>
          <w:color w:val="002060"/>
          <w:sz w:val="24"/>
          <w:szCs w:val="24"/>
        </w:rPr>
      </w:pPr>
    </w:p>
    <w:p w14:paraId="0EB72F30" w14:textId="2D12EDB4" w:rsidR="00014F18" w:rsidRDefault="00014F18" w:rsidP="00014F18">
      <w:pPr>
        <w:rPr>
          <w:color w:val="002060"/>
          <w:sz w:val="24"/>
          <w:szCs w:val="24"/>
        </w:rPr>
      </w:pPr>
      <w:r w:rsidRPr="00014F18">
        <w:rPr>
          <w:color w:val="002060"/>
          <w:sz w:val="24"/>
          <w:szCs w:val="24"/>
        </w:rPr>
        <w:t xml:space="preserve">Parents are also able to post about their child’s development outside of Nursery, helping to collaborate with our staff to make sure your child is getting the most out of their time with us. </w:t>
      </w:r>
    </w:p>
    <w:p w14:paraId="07A14E9D" w14:textId="77777777" w:rsidR="00655755" w:rsidRDefault="00655755" w:rsidP="00655755">
      <w:pPr>
        <w:pStyle w:val="Default"/>
        <w:rPr>
          <w:rFonts w:asciiTheme="minorHAnsi" w:hAnsiTheme="minorHAnsi" w:cstheme="minorBidi"/>
          <w:color w:val="002060"/>
          <w:kern w:val="2"/>
        </w:rPr>
      </w:pPr>
    </w:p>
    <w:p w14:paraId="2F006804" w14:textId="6784B2C3" w:rsidR="00655755" w:rsidRPr="00655755" w:rsidRDefault="00655755" w:rsidP="00655755">
      <w:pPr>
        <w:pStyle w:val="Default"/>
        <w:rPr>
          <w:rFonts w:asciiTheme="minorHAnsi" w:hAnsiTheme="minorHAnsi" w:cstheme="minorBidi"/>
          <w:color w:val="002060"/>
          <w:kern w:val="2"/>
        </w:rPr>
      </w:pPr>
      <w:r w:rsidRPr="00655755">
        <w:rPr>
          <w:rFonts w:asciiTheme="minorHAnsi" w:hAnsiTheme="minorHAnsi" w:cstheme="minorBidi"/>
          <w:color w:val="002060"/>
          <w:kern w:val="2"/>
        </w:rPr>
        <w:t xml:space="preserve">From the child schedule </w:t>
      </w:r>
      <w:r w:rsidRPr="00655755">
        <w:rPr>
          <w:rFonts w:asciiTheme="minorHAnsi" w:hAnsiTheme="minorHAnsi" w:cstheme="minorBidi"/>
          <w:color w:val="002060"/>
          <w:kern w:val="2"/>
        </w:rPr>
        <w:t>section,</w:t>
      </w:r>
      <w:r w:rsidRPr="00655755">
        <w:rPr>
          <w:rFonts w:asciiTheme="minorHAnsi" w:hAnsiTheme="minorHAnsi" w:cstheme="minorBidi"/>
          <w:color w:val="002060"/>
          <w:kern w:val="2"/>
        </w:rPr>
        <w:t xml:space="preserve"> you can view your child’s booking pattern of sessions. You can also notify the nurseries of absences, </w:t>
      </w:r>
      <w:r w:rsidRPr="00655755">
        <w:rPr>
          <w:rFonts w:asciiTheme="minorHAnsi" w:hAnsiTheme="minorHAnsi" w:cstheme="minorBidi"/>
          <w:color w:val="002060"/>
          <w:kern w:val="2"/>
        </w:rPr>
        <w:t>holidays,</w:t>
      </w:r>
      <w:r w:rsidRPr="00655755">
        <w:rPr>
          <w:rFonts w:asciiTheme="minorHAnsi" w:hAnsiTheme="minorHAnsi" w:cstheme="minorBidi"/>
          <w:color w:val="002060"/>
          <w:kern w:val="2"/>
        </w:rPr>
        <w:t xml:space="preserve"> and book additional sessions. </w:t>
      </w:r>
    </w:p>
    <w:p w14:paraId="793CEB71" w14:textId="77777777" w:rsidR="00655755" w:rsidRDefault="00655755" w:rsidP="00014F18">
      <w:pPr>
        <w:rPr>
          <w:color w:val="002060"/>
          <w:sz w:val="24"/>
          <w:szCs w:val="24"/>
        </w:rPr>
      </w:pPr>
    </w:p>
    <w:p w14:paraId="688371CD" w14:textId="35696F9E" w:rsidR="00014F18" w:rsidRDefault="00655755" w:rsidP="00014F18">
      <w:pPr>
        <w:rPr>
          <w:color w:val="002060"/>
          <w:sz w:val="24"/>
          <w:szCs w:val="24"/>
        </w:rPr>
      </w:pPr>
      <w:r>
        <w:rPr>
          <w:color w:val="002060"/>
          <w:sz w:val="24"/>
          <w:szCs w:val="24"/>
        </w:rPr>
        <w:t>Once a space for your child has been confirmed by the office, y</w:t>
      </w:r>
      <w:r w:rsidR="00D200E8">
        <w:rPr>
          <w:color w:val="002060"/>
          <w:sz w:val="24"/>
          <w:szCs w:val="24"/>
        </w:rPr>
        <w:t>ou will receive an email inviting you to Blossoms and then p</w:t>
      </w:r>
      <w:r w:rsidR="00014F18">
        <w:rPr>
          <w:color w:val="002060"/>
          <w:sz w:val="24"/>
          <w:szCs w:val="24"/>
        </w:rPr>
        <w:t>arents</w:t>
      </w:r>
      <w:r w:rsidR="00D200E8">
        <w:rPr>
          <w:color w:val="002060"/>
          <w:sz w:val="24"/>
          <w:szCs w:val="24"/>
        </w:rPr>
        <w:t>/carers</w:t>
      </w:r>
      <w:r w:rsidR="00014F18">
        <w:rPr>
          <w:color w:val="002060"/>
          <w:sz w:val="24"/>
          <w:szCs w:val="24"/>
        </w:rPr>
        <w:t xml:space="preserve"> will need to create a unique password</w:t>
      </w:r>
      <w:r>
        <w:rPr>
          <w:color w:val="002060"/>
          <w:sz w:val="24"/>
          <w:szCs w:val="24"/>
        </w:rPr>
        <w:t xml:space="preserve">. </w:t>
      </w:r>
      <w:r w:rsidR="00014F18">
        <w:rPr>
          <w:color w:val="002060"/>
          <w:sz w:val="24"/>
          <w:szCs w:val="24"/>
        </w:rPr>
        <w:t xml:space="preserve">Both parents can access the Blossoms app, if they so wish. On your child’s settling in session </w:t>
      </w:r>
      <w:r w:rsidR="00D200E8">
        <w:rPr>
          <w:color w:val="002060"/>
          <w:sz w:val="24"/>
          <w:szCs w:val="24"/>
        </w:rPr>
        <w:t xml:space="preserve">or first day the </w:t>
      </w:r>
      <w:r w:rsidR="00CC5ECC">
        <w:rPr>
          <w:color w:val="002060"/>
          <w:sz w:val="24"/>
          <w:szCs w:val="24"/>
        </w:rPr>
        <w:t>M</w:t>
      </w:r>
      <w:r w:rsidR="00D200E8">
        <w:rPr>
          <w:color w:val="002060"/>
          <w:sz w:val="24"/>
          <w:szCs w:val="24"/>
        </w:rPr>
        <w:t xml:space="preserve">anager or </w:t>
      </w:r>
      <w:r w:rsidR="00CC5ECC">
        <w:rPr>
          <w:color w:val="002060"/>
          <w:sz w:val="24"/>
          <w:szCs w:val="24"/>
        </w:rPr>
        <w:t>D</w:t>
      </w:r>
      <w:r w:rsidR="00D200E8">
        <w:rPr>
          <w:color w:val="002060"/>
          <w:sz w:val="24"/>
          <w:szCs w:val="24"/>
        </w:rPr>
        <w:t>eputy wi</w:t>
      </w:r>
      <w:r w:rsidR="00CC5ECC">
        <w:rPr>
          <w:color w:val="002060"/>
          <w:sz w:val="24"/>
          <w:szCs w:val="24"/>
        </w:rPr>
        <w:t>ll</w:t>
      </w:r>
      <w:r w:rsidR="00D200E8">
        <w:rPr>
          <w:color w:val="002060"/>
          <w:sz w:val="24"/>
          <w:szCs w:val="24"/>
        </w:rPr>
        <w:t xml:space="preserve"> sit with you to complete all important </w:t>
      </w:r>
      <w:r w:rsidR="00CC5ECC">
        <w:rPr>
          <w:color w:val="002060"/>
          <w:sz w:val="24"/>
          <w:szCs w:val="24"/>
        </w:rPr>
        <w:t xml:space="preserve">and relevant </w:t>
      </w:r>
      <w:r w:rsidR="00D200E8">
        <w:rPr>
          <w:color w:val="002060"/>
          <w:sz w:val="24"/>
          <w:szCs w:val="24"/>
        </w:rPr>
        <w:t xml:space="preserve">information about your child on the app. </w:t>
      </w:r>
    </w:p>
    <w:p w14:paraId="54128239" w14:textId="518DAB98" w:rsidR="008D360D" w:rsidRDefault="008D360D" w:rsidP="00014F18">
      <w:pPr>
        <w:rPr>
          <w:color w:val="002060"/>
          <w:sz w:val="24"/>
          <w:szCs w:val="24"/>
        </w:rPr>
      </w:pPr>
    </w:p>
    <w:p w14:paraId="66174921" w14:textId="77777777" w:rsidR="00014F18" w:rsidRDefault="00014F18">
      <w:pPr>
        <w:rPr>
          <w:lang w:val="en-US"/>
        </w:rPr>
      </w:pPr>
    </w:p>
    <w:p w14:paraId="33C89D2E" w14:textId="77777777" w:rsidR="00014F18" w:rsidRPr="00014F18" w:rsidRDefault="00014F18">
      <w:pPr>
        <w:rPr>
          <w:lang w:val="en-US"/>
        </w:rPr>
      </w:pPr>
    </w:p>
    <w:sectPr w:rsidR="00014F18" w:rsidRPr="00014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SQOM C+ Sofia Pro">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F18"/>
    <w:rsid w:val="00014F18"/>
    <w:rsid w:val="00127E95"/>
    <w:rsid w:val="004C31F5"/>
    <w:rsid w:val="004D3EFA"/>
    <w:rsid w:val="00655755"/>
    <w:rsid w:val="006F46B5"/>
    <w:rsid w:val="00710AF7"/>
    <w:rsid w:val="0077276C"/>
    <w:rsid w:val="008D360D"/>
    <w:rsid w:val="008F5B85"/>
    <w:rsid w:val="00963197"/>
    <w:rsid w:val="00A712D4"/>
    <w:rsid w:val="00CC5ECC"/>
    <w:rsid w:val="00D200E8"/>
    <w:rsid w:val="00E24A1E"/>
    <w:rsid w:val="00F97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E8FEB"/>
  <w15:chartTrackingRefBased/>
  <w15:docId w15:val="{47187DC8-EDE5-4191-972D-131027659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5755"/>
    <w:pPr>
      <w:autoSpaceDE w:val="0"/>
      <w:autoSpaceDN w:val="0"/>
      <w:adjustRightInd w:val="0"/>
      <w:spacing w:after="0" w:line="240" w:lineRule="auto"/>
    </w:pPr>
    <w:rPr>
      <w:rFonts w:ascii="SSQOM C+ Sofia Pro" w:hAnsi="SSQOM C+ Sofia Pro" w:cs="SSQOM C+ Sofia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e0510ef76d1bb6f5b37e2bdfae4b602b"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1329</TotalTime>
  <Pages>2</Pages>
  <Words>233</Words>
  <Characters>1331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Parry</dc:creator>
  <cp:keywords/>
  <dc:description/>
  <cp:lastModifiedBy>Nigel Parry</cp:lastModifiedBy>
  <cp:revision>10</cp:revision>
  <dcterms:created xsi:type="dcterms:W3CDTF">2024-01-23T15:14:00Z</dcterms:created>
  <dcterms:modified xsi:type="dcterms:W3CDTF">2024-01-24T13:27:00Z</dcterms:modified>
</cp:coreProperties>
</file>